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8B" w:rsidRPr="00AA2585" w:rsidRDefault="00236C8B" w:rsidP="00236C8B">
      <w:pPr>
        <w:pStyle w:val="Paragrafoelenco"/>
        <w:ind w:left="5103"/>
        <w:rPr>
          <w:spacing w:val="2"/>
        </w:rPr>
      </w:pPr>
      <w:r w:rsidRPr="00AA2585">
        <w:rPr>
          <w:spacing w:val="2"/>
        </w:rPr>
        <w:t>Al  DIRETTORE GENERALE</w:t>
      </w:r>
    </w:p>
    <w:p w:rsidR="00236C8B" w:rsidRPr="00AA2585" w:rsidRDefault="00236C8B" w:rsidP="00236C8B">
      <w:pPr>
        <w:pStyle w:val="Paragrafoelenco"/>
        <w:ind w:left="5103"/>
        <w:rPr>
          <w:spacing w:val="2"/>
        </w:rPr>
      </w:pPr>
      <w:r w:rsidRPr="00AA2585">
        <w:rPr>
          <w:spacing w:val="2"/>
        </w:rPr>
        <w:t>de</w:t>
      </w:r>
      <w:r w:rsidR="00AA2585">
        <w:rPr>
          <w:spacing w:val="2"/>
        </w:rPr>
        <w:t xml:space="preserve">ll’IRCCS  Centro di Riferimento </w:t>
      </w:r>
      <w:r w:rsidRPr="00AA2585">
        <w:rPr>
          <w:spacing w:val="2"/>
        </w:rPr>
        <w:t xml:space="preserve">Oncologico </w:t>
      </w:r>
    </w:p>
    <w:p w:rsidR="00236C8B" w:rsidRPr="00AA2585" w:rsidRDefault="00236C8B" w:rsidP="00236C8B">
      <w:pPr>
        <w:pStyle w:val="Paragrafoelenco"/>
        <w:ind w:left="5103"/>
        <w:rPr>
          <w:spacing w:val="2"/>
        </w:rPr>
      </w:pPr>
      <w:r w:rsidRPr="00AA2585">
        <w:rPr>
          <w:spacing w:val="2"/>
        </w:rPr>
        <w:t xml:space="preserve">Via Franco </w:t>
      </w:r>
      <w:proofErr w:type="spellStart"/>
      <w:r w:rsidRPr="00AA2585">
        <w:rPr>
          <w:spacing w:val="2"/>
        </w:rPr>
        <w:t>Gallini</w:t>
      </w:r>
      <w:proofErr w:type="spellEnd"/>
      <w:r w:rsidRPr="00AA2585">
        <w:rPr>
          <w:spacing w:val="2"/>
        </w:rPr>
        <w:t>, 2  -  33081 AVIANO  PN</w:t>
      </w:r>
    </w:p>
    <w:p w:rsidR="0074107D" w:rsidRPr="001313A6" w:rsidRDefault="0074107D" w:rsidP="00236C8B">
      <w:pPr>
        <w:pStyle w:val="Paragrafoelenco"/>
        <w:ind w:left="0"/>
        <w:rPr>
          <w:spacing w:val="2"/>
        </w:rPr>
      </w:pPr>
    </w:p>
    <w:p w:rsidR="00236C8B" w:rsidRPr="001313A6" w:rsidRDefault="00236C8B" w:rsidP="00236C8B">
      <w:pPr>
        <w:pStyle w:val="Paragrafoelenco"/>
        <w:ind w:left="0"/>
        <w:rPr>
          <w:spacing w:val="2"/>
        </w:rPr>
      </w:pPr>
      <w:r w:rsidRPr="001313A6">
        <w:rPr>
          <w:b/>
          <w:spacing w:val="2"/>
        </w:rPr>
        <w:t>IL/LA SOTTOSCRITTO/A</w:t>
      </w:r>
      <w:r w:rsidRPr="001313A6">
        <w:rPr>
          <w:spacing w:val="2"/>
        </w:rPr>
        <w:t xml:space="preserve"> _________________________________________</w:t>
      </w:r>
      <w:r>
        <w:rPr>
          <w:spacing w:val="2"/>
        </w:rPr>
        <w:t>____________</w:t>
      </w:r>
      <w:r w:rsidRPr="001313A6">
        <w:rPr>
          <w:spacing w:val="2"/>
        </w:rPr>
        <w:t>_______________________</w:t>
      </w:r>
    </w:p>
    <w:p w:rsidR="00236C8B" w:rsidRPr="001313A6" w:rsidRDefault="00236C8B" w:rsidP="00236C8B">
      <w:pPr>
        <w:pStyle w:val="Paragrafoelenco"/>
        <w:ind w:left="0"/>
        <w:rPr>
          <w:spacing w:val="2"/>
        </w:rPr>
      </w:pPr>
    </w:p>
    <w:p w:rsidR="00236C8B" w:rsidRPr="001313A6" w:rsidRDefault="00236C8B" w:rsidP="00236C8B">
      <w:pPr>
        <w:pStyle w:val="Paragrafoelenco"/>
        <w:ind w:left="0"/>
        <w:rPr>
          <w:spacing w:val="2"/>
        </w:rPr>
      </w:pPr>
      <w:r w:rsidRPr="001313A6">
        <w:rPr>
          <w:spacing w:val="2"/>
        </w:rPr>
        <w:t>NATO/A _____________________________________________</w:t>
      </w:r>
      <w:r>
        <w:rPr>
          <w:spacing w:val="2"/>
        </w:rPr>
        <w:t>_________</w:t>
      </w:r>
      <w:r w:rsidRPr="001313A6">
        <w:rPr>
          <w:spacing w:val="2"/>
        </w:rPr>
        <w:t>_____ (________)</w:t>
      </w:r>
    </w:p>
    <w:p w:rsidR="00236C8B" w:rsidRPr="001313A6" w:rsidRDefault="00236C8B" w:rsidP="00236C8B">
      <w:pPr>
        <w:pStyle w:val="Paragrafoelenco"/>
        <w:ind w:left="0"/>
        <w:rPr>
          <w:spacing w:val="2"/>
        </w:rPr>
      </w:pPr>
    </w:p>
    <w:p w:rsidR="00236C8B" w:rsidRPr="001313A6" w:rsidRDefault="00236C8B" w:rsidP="00236C8B">
      <w:pPr>
        <w:pStyle w:val="Paragrafoelenco"/>
        <w:ind w:left="0"/>
        <w:rPr>
          <w:spacing w:val="2"/>
        </w:rPr>
      </w:pPr>
      <w:r>
        <w:rPr>
          <w:spacing w:val="2"/>
        </w:rPr>
        <w:t>IL</w:t>
      </w:r>
      <w:r w:rsidRPr="001313A6">
        <w:rPr>
          <w:spacing w:val="2"/>
        </w:rPr>
        <w:t>_______________________</w:t>
      </w:r>
      <w:r>
        <w:rPr>
          <w:spacing w:val="2"/>
        </w:rPr>
        <w:t>___</w:t>
      </w:r>
      <w:r w:rsidR="008C762A">
        <w:rPr>
          <w:spacing w:val="2"/>
        </w:rPr>
        <w:t xml:space="preserve">___MATRICOLA </w:t>
      </w:r>
      <w:r w:rsidRPr="001313A6">
        <w:rPr>
          <w:spacing w:val="2"/>
        </w:rPr>
        <w:t>N.____</w:t>
      </w:r>
      <w:r>
        <w:rPr>
          <w:spacing w:val="2"/>
        </w:rPr>
        <w:t>______</w:t>
      </w:r>
      <w:r w:rsidR="008C762A">
        <w:rPr>
          <w:spacing w:val="2"/>
        </w:rPr>
        <w:t>______________________</w:t>
      </w:r>
    </w:p>
    <w:p w:rsidR="00236C8B" w:rsidRPr="001313A6" w:rsidRDefault="00236C8B" w:rsidP="00236C8B">
      <w:pPr>
        <w:pStyle w:val="Paragrafoelenco"/>
        <w:ind w:left="0"/>
        <w:rPr>
          <w:spacing w:val="2"/>
        </w:rPr>
      </w:pPr>
    </w:p>
    <w:p w:rsidR="00236C8B" w:rsidRPr="001F64A2" w:rsidRDefault="00236C8B" w:rsidP="00236C8B">
      <w:pPr>
        <w:pStyle w:val="Paragrafoelenco"/>
        <w:ind w:left="0"/>
        <w:jc w:val="both"/>
        <w:rPr>
          <w:i/>
          <w:spacing w:val="2"/>
        </w:rPr>
      </w:pPr>
      <w:r w:rsidRPr="001F64A2">
        <w:rPr>
          <w:i/>
          <w:spacing w:val="2"/>
        </w:rPr>
        <w:t>ai sensi e per gli effetti del D.P.R. 28 dicembre 2000 n. 445, consapevole delle sanzioni penali previste dall’art.76 del medesimo D.P.R. per le ipotesi di falsità in atti e dichiarazioni mendaci, consapevole altresì che ai sensi dell’art.75 del D.P.R. stesso, qualora emerga la non veridicità del contenuto della dichiarazione, il dichiarante decade dai benefici eventualmente conseguenti al provvedimento emanato sulla base della dichiarazione non veritiera</w:t>
      </w:r>
    </w:p>
    <w:p w:rsidR="00AA2585" w:rsidRDefault="00AA2585" w:rsidP="00236C8B">
      <w:pPr>
        <w:pStyle w:val="Paragrafoelenco"/>
        <w:ind w:left="0"/>
        <w:jc w:val="center"/>
        <w:rPr>
          <w:b/>
          <w:spacing w:val="2"/>
        </w:rPr>
      </w:pPr>
    </w:p>
    <w:p w:rsidR="00236C8B" w:rsidRPr="001313A6" w:rsidRDefault="00236C8B" w:rsidP="00236C8B">
      <w:pPr>
        <w:pStyle w:val="Paragrafoelenco"/>
        <w:ind w:left="0"/>
        <w:jc w:val="center"/>
        <w:rPr>
          <w:b/>
          <w:spacing w:val="2"/>
        </w:rPr>
      </w:pPr>
      <w:r w:rsidRPr="001313A6">
        <w:rPr>
          <w:b/>
          <w:spacing w:val="2"/>
        </w:rPr>
        <w:t>D I C H I A R A</w:t>
      </w:r>
    </w:p>
    <w:p w:rsidR="00AA2585" w:rsidRDefault="00AA2585" w:rsidP="00236C8B">
      <w:pPr>
        <w:pStyle w:val="Paragrafoelenco"/>
        <w:ind w:left="0"/>
        <w:jc w:val="both"/>
        <w:rPr>
          <w:spacing w:val="2"/>
        </w:rPr>
      </w:pPr>
    </w:p>
    <w:p w:rsidR="00236C8B" w:rsidRDefault="00236C8B" w:rsidP="00236C8B">
      <w:pPr>
        <w:pStyle w:val="Paragrafoelenco"/>
        <w:ind w:left="0"/>
        <w:jc w:val="both"/>
        <w:rPr>
          <w:spacing w:val="2"/>
        </w:rPr>
      </w:pPr>
      <w:r w:rsidRPr="001313A6">
        <w:rPr>
          <w:spacing w:val="2"/>
        </w:rPr>
        <w:t>di essere dipendente del Centro di Riferimento Oncologico di Aviano, a tempo indeterminato dal _________________;</w:t>
      </w:r>
      <w:r w:rsidR="00120830">
        <w:rPr>
          <w:spacing w:val="2"/>
        </w:rPr>
        <w:t xml:space="preserve">   </w:t>
      </w:r>
      <w:r w:rsidRPr="001313A6">
        <w:rPr>
          <w:spacing w:val="2"/>
        </w:rPr>
        <w:t>di essere in possesso del seguente profilo professionale e categoria (</w:t>
      </w:r>
      <w:r w:rsidRPr="00120830">
        <w:rPr>
          <w:rFonts w:asciiTheme="minorHAnsi" w:hAnsiTheme="minorHAnsi"/>
          <w:i/>
          <w:sz w:val="20"/>
          <w:szCs w:val="20"/>
          <w:u w:val="single"/>
        </w:rPr>
        <w:t>barrare con una X l’apposito spazio della prima colonna a sinistra, a fianco dell’indicazione esatta del requisito posseduto</w:t>
      </w:r>
      <w:r w:rsidRPr="001313A6">
        <w:rPr>
          <w:i/>
        </w:rPr>
        <w:t>)</w:t>
      </w:r>
      <w:r w:rsidRPr="001313A6">
        <w:rPr>
          <w:spacing w:val="2"/>
        </w:rPr>
        <w:t>:</w:t>
      </w:r>
    </w:p>
    <w:p w:rsidR="00236C8B" w:rsidRDefault="00236C8B" w:rsidP="00236C8B">
      <w:pPr>
        <w:pStyle w:val="Paragrafoelenco"/>
        <w:ind w:left="0"/>
        <w:jc w:val="both"/>
        <w:rPr>
          <w:spacing w:val="2"/>
        </w:rPr>
      </w:pPr>
    </w:p>
    <w:tbl>
      <w:tblPr>
        <w:tblW w:w="913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709"/>
        <w:gridCol w:w="851"/>
        <w:gridCol w:w="7571"/>
      </w:tblGrid>
      <w:tr w:rsidR="00236C8B" w:rsidRPr="001313A6" w:rsidTr="008C762A">
        <w:trPr>
          <w:trHeight w:val="240"/>
        </w:trPr>
        <w:tc>
          <w:tcPr>
            <w:tcW w:w="709" w:type="dxa"/>
            <w:tcBorders>
              <w:top w:val="nil"/>
              <w:left w:val="nil"/>
            </w:tcBorders>
            <w:vAlign w:val="center"/>
          </w:tcPr>
          <w:p w:rsidR="00236C8B" w:rsidRDefault="00236C8B" w:rsidP="008C762A">
            <w:pPr>
              <w:pStyle w:val="Paragrafoelenco"/>
              <w:ind w:left="0"/>
              <w:jc w:val="center"/>
              <w:rPr>
                <w:b/>
                <w:i/>
                <w:iCs/>
              </w:rPr>
            </w:pPr>
          </w:p>
        </w:tc>
        <w:tc>
          <w:tcPr>
            <w:tcW w:w="851" w:type="dxa"/>
          </w:tcPr>
          <w:p w:rsidR="00236C8B" w:rsidRPr="001313A6" w:rsidRDefault="00236C8B" w:rsidP="008C762A">
            <w:pPr>
              <w:pStyle w:val="Paragrafoelenco"/>
              <w:ind w:left="0"/>
              <w:jc w:val="center"/>
              <w:rPr>
                <w:b/>
                <w:i/>
                <w:iCs/>
              </w:rPr>
            </w:pPr>
            <w:proofErr w:type="spellStart"/>
            <w:r>
              <w:rPr>
                <w:b/>
                <w:i/>
                <w:iCs/>
              </w:rPr>
              <w:t>CAT</w:t>
            </w:r>
            <w:proofErr w:type="spellEnd"/>
            <w:r>
              <w:rPr>
                <w:b/>
                <w:i/>
                <w:iCs/>
              </w:rPr>
              <w:t>.</w:t>
            </w:r>
          </w:p>
        </w:tc>
        <w:tc>
          <w:tcPr>
            <w:tcW w:w="7571" w:type="dxa"/>
            <w:noWrap/>
            <w:vAlign w:val="center"/>
          </w:tcPr>
          <w:p w:rsidR="00236C8B" w:rsidRPr="001313A6" w:rsidRDefault="00236C8B" w:rsidP="008C762A">
            <w:pPr>
              <w:pStyle w:val="Paragrafoelenco"/>
              <w:ind w:left="0"/>
              <w:jc w:val="center"/>
              <w:rPr>
                <w:b/>
                <w:i/>
                <w:iCs/>
              </w:rPr>
            </w:pPr>
            <w:r w:rsidRPr="001313A6">
              <w:rPr>
                <w:b/>
                <w:i/>
                <w:iCs/>
              </w:rPr>
              <w:t xml:space="preserve">PROFILO </w:t>
            </w:r>
            <w:r>
              <w:rPr>
                <w:b/>
                <w:i/>
                <w:iCs/>
              </w:rPr>
              <w:t xml:space="preserve"> </w:t>
            </w:r>
            <w:r w:rsidRPr="001313A6">
              <w:rPr>
                <w:b/>
                <w:i/>
                <w:iCs/>
              </w:rPr>
              <w:t>PROFESSIONALE</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w:t>
            </w:r>
          </w:p>
        </w:tc>
        <w:tc>
          <w:tcPr>
            <w:tcW w:w="7571" w:type="dxa"/>
            <w:noWrap/>
            <w:vAlign w:val="center"/>
          </w:tcPr>
          <w:p w:rsidR="00236C8B" w:rsidRPr="001313A6" w:rsidRDefault="00236C8B" w:rsidP="008C762A">
            <w:pPr>
              <w:pStyle w:val="Paragrafoelenco"/>
              <w:ind w:left="0"/>
              <w:rPr>
                <w:szCs w:val="22"/>
              </w:rPr>
            </w:pPr>
            <w:r>
              <w:t xml:space="preserve">Collaboratore prof. ruolo sanitario - </w:t>
            </w:r>
            <w:r w:rsidRPr="00837CCC">
              <w:t>Infermiere</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w:t>
            </w:r>
          </w:p>
        </w:tc>
        <w:tc>
          <w:tcPr>
            <w:tcW w:w="7571" w:type="dxa"/>
            <w:noWrap/>
            <w:vAlign w:val="center"/>
          </w:tcPr>
          <w:p w:rsidR="00236C8B" w:rsidRPr="001313A6" w:rsidRDefault="00236C8B" w:rsidP="008C762A">
            <w:pPr>
              <w:pStyle w:val="Paragrafoelenco"/>
              <w:ind w:left="0"/>
              <w:rPr>
                <w:i/>
                <w:iCs/>
              </w:rPr>
            </w:pPr>
            <w:r w:rsidRPr="00837CCC">
              <w:t xml:space="preserve">Collaboratore </w:t>
            </w:r>
            <w:r>
              <w:t xml:space="preserve">prof. ruolo sanitario - </w:t>
            </w:r>
            <w:proofErr w:type="spellStart"/>
            <w:r w:rsidRPr="00837CCC">
              <w:t>T</w:t>
            </w:r>
            <w:r>
              <w:t>.</w:t>
            </w:r>
            <w:r w:rsidRPr="00837CCC">
              <w:t>S</w:t>
            </w:r>
            <w:r>
              <w:t>.</w:t>
            </w:r>
            <w:r w:rsidRPr="00837CCC">
              <w:t>L</w:t>
            </w:r>
            <w:r>
              <w:t>.</w:t>
            </w:r>
            <w:r w:rsidRPr="00837CCC">
              <w:t>B</w:t>
            </w:r>
            <w:r>
              <w:t>.</w:t>
            </w:r>
            <w:proofErr w:type="spellEnd"/>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w:t>
            </w:r>
          </w:p>
        </w:tc>
        <w:tc>
          <w:tcPr>
            <w:tcW w:w="7571" w:type="dxa"/>
            <w:noWrap/>
            <w:vAlign w:val="center"/>
          </w:tcPr>
          <w:p w:rsidR="00236C8B" w:rsidRPr="001313A6" w:rsidRDefault="00236C8B" w:rsidP="008C762A">
            <w:pPr>
              <w:pStyle w:val="Paragrafoelenco"/>
              <w:ind w:left="0"/>
              <w:rPr>
                <w:szCs w:val="22"/>
              </w:rPr>
            </w:pPr>
            <w:r w:rsidRPr="00837CCC">
              <w:t xml:space="preserve">Collaboratore </w:t>
            </w:r>
            <w:r>
              <w:t xml:space="preserve">prof. ruolo sanitario - </w:t>
            </w:r>
            <w:proofErr w:type="spellStart"/>
            <w:r w:rsidRPr="00837CCC">
              <w:t>T</w:t>
            </w:r>
            <w:r>
              <w:t>.</w:t>
            </w:r>
            <w:r w:rsidRPr="00837CCC">
              <w:t>S</w:t>
            </w:r>
            <w:r>
              <w:t>.</w:t>
            </w:r>
            <w:r w:rsidRPr="00837CCC">
              <w:t>R</w:t>
            </w:r>
            <w:r>
              <w:t>.</w:t>
            </w:r>
            <w:r w:rsidRPr="00837CCC">
              <w:t>M</w:t>
            </w:r>
            <w:r>
              <w:t>.</w:t>
            </w:r>
            <w:proofErr w:type="spellEnd"/>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Default="00236C8B" w:rsidP="008C762A">
            <w:pPr>
              <w:pStyle w:val="Paragrafoelenco"/>
              <w:ind w:left="0"/>
              <w:jc w:val="center"/>
            </w:pPr>
            <w:r>
              <w:t>D</w:t>
            </w:r>
          </w:p>
        </w:tc>
        <w:tc>
          <w:tcPr>
            <w:tcW w:w="7571" w:type="dxa"/>
            <w:noWrap/>
            <w:vAlign w:val="center"/>
          </w:tcPr>
          <w:p w:rsidR="00236C8B" w:rsidRPr="00837CCC" w:rsidRDefault="00236C8B" w:rsidP="008C762A">
            <w:pPr>
              <w:pStyle w:val="Paragrafoelenco"/>
              <w:ind w:left="0"/>
            </w:pPr>
            <w:r w:rsidRPr="00837CCC">
              <w:t xml:space="preserve">Collaboratore professionale del ruolo </w:t>
            </w:r>
            <w:r>
              <w:t>sanitario</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w:t>
            </w:r>
          </w:p>
        </w:tc>
        <w:tc>
          <w:tcPr>
            <w:tcW w:w="7571" w:type="dxa"/>
            <w:noWrap/>
            <w:vAlign w:val="center"/>
          </w:tcPr>
          <w:p w:rsidR="00236C8B" w:rsidRPr="001313A6" w:rsidRDefault="00236C8B" w:rsidP="008C762A">
            <w:pPr>
              <w:pStyle w:val="Paragrafoelenco"/>
              <w:ind w:left="0"/>
              <w:rPr>
                <w:szCs w:val="22"/>
              </w:rPr>
            </w:pPr>
            <w:r w:rsidRPr="00837CCC">
              <w:t>Collaboratore professionale del ruolo professionale</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w:t>
            </w:r>
          </w:p>
        </w:tc>
        <w:tc>
          <w:tcPr>
            <w:tcW w:w="7571" w:type="dxa"/>
            <w:noWrap/>
            <w:vAlign w:val="center"/>
          </w:tcPr>
          <w:p w:rsidR="00236C8B" w:rsidRPr="001313A6" w:rsidRDefault="00236C8B" w:rsidP="008C762A">
            <w:pPr>
              <w:pStyle w:val="Paragrafoelenco"/>
              <w:ind w:left="0"/>
              <w:rPr>
                <w:szCs w:val="22"/>
              </w:rPr>
            </w:pPr>
            <w:r w:rsidRPr="00837CCC">
              <w:t>Collaboratore professionale del ruolo tecnico</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w:t>
            </w:r>
          </w:p>
        </w:tc>
        <w:tc>
          <w:tcPr>
            <w:tcW w:w="7571" w:type="dxa"/>
            <w:noWrap/>
            <w:vAlign w:val="center"/>
          </w:tcPr>
          <w:p w:rsidR="00236C8B" w:rsidRPr="001313A6" w:rsidRDefault="00236C8B" w:rsidP="008C762A">
            <w:pPr>
              <w:pStyle w:val="Paragrafoelenco"/>
              <w:ind w:left="0"/>
              <w:rPr>
                <w:szCs w:val="22"/>
              </w:rPr>
            </w:pPr>
            <w:r w:rsidRPr="00837CCC">
              <w:t>Collaboratore professionale del ruolo amministrativo</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DS</w:t>
            </w:r>
          </w:p>
        </w:tc>
        <w:tc>
          <w:tcPr>
            <w:tcW w:w="7571" w:type="dxa"/>
            <w:noWrap/>
            <w:vAlign w:val="center"/>
          </w:tcPr>
          <w:p w:rsidR="00236C8B" w:rsidRPr="001313A6" w:rsidRDefault="00236C8B" w:rsidP="008C762A">
            <w:pPr>
              <w:pStyle w:val="Paragrafoelenco"/>
              <w:ind w:left="0"/>
              <w:rPr>
                <w:szCs w:val="22"/>
              </w:rPr>
            </w:pPr>
            <w:r w:rsidRPr="00837CCC">
              <w:t xml:space="preserve">Collaboratore </w:t>
            </w:r>
            <w:r>
              <w:t xml:space="preserve">prof. ruolo sanitario - </w:t>
            </w:r>
            <w:r w:rsidRPr="00837CCC">
              <w:t>Infermiere</w:t>
            </w:r>
            <w:r>
              <w:t xml:space="preserve"> senior</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DS</w:t>
            </w:r>
          </w:p>
        </w:tc>
        <w:tc>
          <w:tcPr>
            <w:tcW w:w="7571" w:type="dxa"/>
            <w:noWrap/>
            <w:vAlign w:val="center"/>
          </w:tcPr>
          <w:p w:rsidR="00236C8B" w:rsidRPr="00837CCC" w:rsidRDefault="00236C8B" w:rsidP="008C762A">
            <w:pPr>
              <w:pStyle w:val="Paragrafoelenco"/>
              <w:ind w:left="0"/>
            </w:pPr>
            <w:r w:rsidRPr="00837CCC">
              <w:t xml:space="preserve">Collaboratore </w:t>
            </w:r>
            <w:r>
              <w:t xml:space="preserve">prof. ruolo sanitario - </w:t>
            </w:r>
            <w:proofErr w:type="spellStart"/>
            <w:r w:rsidRPr="00837CCC">
              <w:t>T</w:t>
            </w:r>
            <w:r>
              <w:t>.</w:t>
            </w:r>
            <w:r w:rsidRPr="00837CCC">
              <w:t>S</w:t>
            </w:r>
            <w:r>
              <w:t>.</w:t>
            </w:r>
            <w:r w:rsidRPr="00837CCC">
              <w:t>L</w:t>
            </w:r>
            <w:r>
              <w:t>.</w:t>
            </w:r>
            <w:r w:rsidRPr="00837CCC">
              <w:t>B</w:t>
            </w:r>
            <w:r>
              <w:t>.</w:t>
            </w:r>
            <w:proofErr w:type="spellEnd"/>
            <w:r>
              <w:t xml:space="preserve"> senior</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DS</w:t>
            </w:r>
          </w:p>
        </w:tc>
        <w:tc>
          <w:tcPr>
            <w:tcW w:w="7571" w:type="dxa"/>
            <w:noWrap/>
            <w:vAlign w:val="center"/>
          </w:tcPr>
          <w:p w:rsidR="00236C8B" w:rsidRPr="00837CCC" w:rsidRDefault="00236C8B" w:rsidP="008C762A">
            <w:pPr>
              <w:pStyle w:val="Paragrafoelenco"/>
              <w:ind w:left="0"/>
            </w:pPr>
            <w:r w:rsidRPr="00837CCC">
              <w:t xml:space="preserve">Collaboratore </w:t>
            </w:r>
            <w:r>
              <w:t xml:space="preserve">prof. ruolo sanitario - </w:t>
            </w:r>
            <w:proofErr w:type="spellStart"/>
            <w:r w:rsidRPr="00837CCC">
              <w:t>T</w:t>
            </w:r>
            <w:r>
              <w:t>.</w:t>
            </w:r>
            <w:r w:rsidRPr="00837CCC">
              <w:t>S</w:t>
            </w:r>
            <w:r>
              <w:t>.</w:t>
            </w:r>
            <w:r w:rsidRPr="00837CCC">
              <w:t>R</w:t>
            </w:r>
            <w:r>
              <w:t>.</w:t>
            </w:r>
            <w:r w:rsidRPr="00837CCC">
              <w:t>M</w:t>
            </w:r>
            <w:r>
              <w:t>.</w:t>
            </w:r>
            <w:proofErr w:type="spellEnd"/>
            <w:r>
              <w:t xml:space="preserve"> senior</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Default="00236C8B" w:rsidP="008C762A">
            <w:pPr>
              <w:pStyle w:val="Paragrafoelenco"/>
              <w:ind w:left="0"/>
              <w:jc w:val="center"/>
            </w:pPr>
            <w:r>
              <w:t>DS</w:t>
            </w:r>
          </w:p>
        </w:tc>
        <w:tc>
          <w:tcPr>
            <w:tcW w:w="7571" w:type="dxa"/>
            <w:noWrap/>
            <w:vAlign w:val="center"/>
          </w:tcPr>
          <w:p w:rsidR="00236C8B" w:rsidRPr="00837CCC" w:rsidRDefault="00236C8B" w:rsidP="008C762A">
            <w:pPr>
              <w:pStyle w:val="Paragrafoelenco"/>
              <w:ind w:left="0"/>
            </w:pPr>
            <w:r w:rsidRPr="00837CCC">
              <w:t xml:space="preserve">Collaboratore professionale del ruolo </w:t>
            </w:r>
            <w:r>
              <w:t>sanitario senior</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DS</w:t>
            </w:r>
          </w:p>
        </w:tc>
        <w:tc>
          <w:tcPr>
            <w:tcW w:w="7571" w:type="dxa"/>
            <w:noWrap/>
            <w:vAlign w:val="center"/>
          </w:tcPr>
          <w:p w:rsidR="00236C8B" w:rsidRPr="001313A6" w:rsidRDefault="00236C8B" w:rsidP="008C762A">
            <w:pPr>
              <w:pStyle w:val="Paragrafoelenco"/>
              <w:ind w:left="0"/>
              <w:rPr>
                <w:szCs w:val="22"/>
              </w:rPr>
            </w:pPr>
            <w:r w:rsidRPr="00837CCC">
              <w:t>Collaboratore professionale del ruolo professionale</w:t>
            </w:r>
            <w:r>
              <w:t xml:space="preserve"> senior</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DS</w:t>
            </w:r>
          </w:p>
        </w:tc>
        <w:tc>
          <w:tcPr>
            <w:tcW w:w="7571" w:type="dxa"/>
            <w:noWrap/>
            <w:vAlign w:val="center"/>
          </w:tcPr>
          <w:p w:rsidR="00236C8B" w:rsidRPr="001313A6" w:rsidRDefault="00236C8B" w:rsidP="008C762A">
            <w:pPr>
              <w:pStyle w:val="Paragrafoelenco"/>
              <w:ind w:left="0"/>
              <w:rPr>
                <w:szCs w:val="22"/>
              </w:rPr>
            </w:pPr>
            <w:r w:rsidRPr="00837CCC">
              <w:t>Collaboratore professionale del ruolo tecnico</w:t>
            </w:r>
            <w:r>
              <w:t xml:space="preserve"> senior</w:t>
            </w:r>
          </w:p>
        </w:tc>
      </w:tr>
      <w:tr w:rsidR="00236C8B" w:rsidRPr="001313A6" w:rsidTr="008C762A">
        <w:trPr>
          <w:trHeight w:val="240"/>
        </w:trPr>
        <w:tc>
          <w:tcPr>
            <w:tcW w:w="709" w:type="dxa"/>
            <w:vAlign w:val="center"/>
          </w:tcPr>
          <w:p w:rsidR="00236C8B" w:rsidRPr="00837CCC" w:rsidRDefault="00236C8B" w:rsidP="008C762A">
            <w:pPr>
              <w:pStyle w:val="Paragrafoelenco"/>
              <w:ind w:left="0"/>
              <w:jc w:val="center"/>
            </w:pPr>
          </w:p>
        </w:tc>
        <w:tc>
          <w:tcPr>
            <w:tcW w:w="851" w:type="dxa"/>
          </w:tcPr>
          <w:p w:rsidR="00236C8B" w:rsidRPr="00837CCC" w:rsidRDefault="00236C8B" w:rsidP="008C762A">
            <w:pPr>
              <w:pStyle w:val="Paragrafoelenco"/>
              <w:ind w:left="0"/>
              <w:jc w:val="center"/>
            </w:pPr>
            <w:r>
              <w:t>DS</w:t>
            </w:r>
          </w:p>
        </w:tc>
        <w:tc>
          <w:tcPr>
            <w:tcW w:w="7571" w:type="dxa"/>
            <w:noWrap/>
            <w:vAlign w:val="center"/>
          </w:tcPr>
          <w:p w:rsidR="00236C8B" w:rsidRPr="001313A6" w:rsidRDefault="00236C8B" w:rsidP="008C762A">
            <w:pPr>
              <w:pStyle w:val="Paragrafoelenco"/>
              <w:ind w:left="0"/>
              <w:rPr>
                <w:szCs w:val="22"/>
              </w:rPr>
            </w:pPr>
            <w:r w:rsidRPr="00837CCC">
              <w:t>Collaboratore professionale del ruolo amministrativo</w:t>
            </w:r>
            <w:r>
              <w:t xml:space="preserve"> senior</w:t>
            </w:r>
          </w:p>
        </w:tc>
      </w:tr>
    </w:tbl>
    <w:p w:rsidR="00236C8B" w:rsidRPr="0074107D" w:rsidRDefault="00236C8B" w:rsidP="00236C8B">
      <w:pPr>
        <w:pStyle w:val="Paragrafoelenco"/>
        <w:ind w:left="0"/>
        <w:jc w:val="both"/>
        <w:rPr>
          <w:spacing w:val="2"/>
          <w:sz w:val="16"/>
        </w:rPr>
      </w:pPr>
    </w:p>
    <w:p w:rsidR="00236C8B" w:rsidRDefault="00236C8B" w:rsidP="00AA2585">
      <w:pPr>
        <w:pStyle w:val="Paragrafoelenco"/>
        <w:numPr>
          <w:ilvl w:val="0"/>
          <w:numId w:val="3"/>
        </w:numPr>
        <w:ind w:left="284" w:hanging="284"/>
        <w:jc w:val="both"/>
      </w:pPr>
      <w:r>
        <w:t xml:space="preserve">di </w:t>
      </w:r>
      <w:r w:rsidRPr="00DD0CEE">
        <w:t xml:space="preserve">essere in possesso di un’esperienza di almeno </w:t>
      </w:r>
      <w:r w:rsidR="007148C7">
        <w:t>3</w:t>
      </w:r>
      <w:r w:rsidRPr="00DD0CEE">
        <w:t xml:space="preserve"> anni nella categoria e profilo professionale maturata alle dipend</w:t>
      </w:r>
      <w:r>
        <w:t>enze di enti ed aziende del SSN, avendo svolto i seguenti servizi:</w:t>
      </w:r>
    </w:p>
    <w:p w:rsidR="0074107D" w:rsidRPr="00120830" w:rsidRDefault="00236C8B" w:rsidP="00120830">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5860DE">
        <w:t>nel profilo professionale di</w:t>
      </w:r>
      <w:r>
        <w:t xml:space="preserve"> </w:t>
      </w:r>
      <w:proofErr w:type="spellStart"/>
      <w:r>
        <w:t>……………………………</w:t>
      </w:r>
      <w:proofErr w:type="spellEnd"/>
      <w:r>
        <w:t xml:space="preserve">.. </w:t>
      </w:r>
      <w:proofErr w:type="spellStart"/>
      <w:r>
        <w:t>cat……</w:t>
      </w:r>
      <w:proofErr w:type="spellEnd"/>
      <w:r>
        <w:t>;</w:t>
      </w:r>
    </w:p>
    <w:p w:rsidR="00236C8B" w:rsidRPr="005860DE"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236C8B" w:rsidRPr="005860DE"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236C8B" w:rsidRDefault="00236C8B" w:rsidP="00236C8B">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7148C7" w:rsidRPr="00120830" w:rsidRDefault="00236C8B" w:rsidP="00120830">
      <w:pPr>
        <w:pStyle w:val="Paragrafoelenco"/>
        <w:numPr>
          <w:ilvl w:val="0"/>
          <w:numId w:val="1"/>
        </w:numPr>
        <w:jc w:val="both"/>
        <w:rPr>
          <w:spacing w:val="2"/>
        </w:rPr>
      </w:pPr>
      <w:r>
        <w:t xml:space="preserve">dal </w:t>
      </w:r>
      <w:proofErr w:type="spellStart"/>
      <w:r>
        <w:t>…………………</w:t>
      </w:r>
      <w:proofErr w:type="spellEnd"/>
      <w:r>
        <w:t xml:space="preserve"> al </w:t>
      </w:r>
      <w:proofErr w:type="spellStart"/>
      <w:r>
        <w:t>…………………</w:t>
      </w:r>
      <w:proofErr w:type="spellEnd"/>
      <w:r>
        <w:t xml:space="preserve">.. presso l’Azienda </w:t>
      </w:r>
      <w:proofErr w:type="spellStart"/>
      <w:r>
        <w:t>………………………………</w:t>
      </w:r>
      <w:proofErr w:type="spellEnd"/>
      <w:r>
        <w:t xml:space="preserve"> </w:t>
      </w:r>
      <w:r w:rsidRPr="001313A6">
        <w:rPr>
          <w:spacing w:val="2"/>
        </w:rPr>
        <w:t>nel profilo professionale di</w:t>
      </w:r>
      <w:r>
        <w:t xml:space="preserve"> </w:t>
      </w:r>
      <w:proofErr w:type="spellStart"/>
      <w:r>
        <w:t>……………………………</w:t>
      </w:r>
      <w:proofErr w:type="spellEnd"/>
      <w:r>
        <w:t xml:space="preserve">.. </w:t>
      </w:r>
      <w:proofErr w:type="spellStart"/>
      <w:r>
        <w:t>cat……</w:t>
      </w:r>
      <w:proofErr w:type="spellEnd"/>
      <w:r>
        <w:t>;</w:t>
      </w:r>
    </w:p>
    <w:p w:rsidR="007148C7" w:rsidRDefault="007148C7" w:rsidP="00AA2585">
      <w:pPr>
        <w:pStyle w:val="Paragrafoelenco"/>
        <w:numPr>
          <w:ilvl w:val="0"/>
          <w:numId w:val="3"/>
        </w:numPr>
        <w:ind w:left="284" w:hanging="284"/>
        <w:jc w:val="both"/>
        <w:rPr>
          <w:spacing w:val="2"/>
        </w:rPr>
      </w:pPr>
      <w:r>
        <w:rPr>
          <w:spacing w:val="2"/>
        </w:rPr>
        <w:t>di aver conseguito il seguente Master di I livello in management o pe</w:t>
      </w:r>
      <w:r w:rsidR="00AA2585">
        <w:rPr>
          <w:spacing w:val="2"/>
        </w:rPr>
        <w:t xml:space="preserve">r le funzioni di coordinamento: </w:t>
      </w:r>
      <w:proofErr w:type="spellStart"/>
      <w:r>
        <w:rPr>
          <w:spacing w:val="2"/>
        </w:rPr>
        <w:t>…………………………………………………………………………………</w:t>
      </w:r>
      <w:proofErr w:type="spellEnd"/>
    </w:p>
    <w:p w:rsidR="00AA2585" w:rsidRDefault="007148C7" w:rsidP="00AA2585">
      <w:pPr>
        <w:pStyle w:val="Paragrafoelenco"/>
        <w:ind w:left="284"/>
        <w:jc w:val="both"/>
        <w:rPr>
          <w:spacing w:val="2"/>
        </w:rPr>
      </w:pPr>
      <w:r>
        <w:rPr>
          <w:spacing w:val="2"/>
        </w:rPr>
        <w:t xml:space="preserve">conseguito in data </w:t>
      </w:r>
      <w:proofErr w:type="spellStart"/>
      <w:r>
        <w:rPr>
          <w:spacing w:val="2"/>
        </w:rPr>
        <w:t>…………………</w:t>
      </w:r>
      <w:r w:rsidR="00AA2585">
        <w:rPr>
          <w:spacing w:val="2"/>
        </w:rPr>
        <w:t>………………</w:t>
      </w:r>
      <w:proofErr w:type="spellEnd"/>
    </w:p>
    <w:p w:rsidR="007148C7" w:rsidRDefault="00AA2585" w:rsidP="00AA2585">
      <w:pPr>
        <w:pStyle w:val="Paragrafoelenco"/>
        <w:ind w:left="284"/>
        <w:jc w:val="both"/>
        <w:rPr>
          <w:spacing w:val="2"/>
        </w:rPr>
      </w:pPr>
      <w:r>
        <w:rPr>
          <w:spacing w:val="2"/>
        </w:rPr>
        <w:lastRenderedPageBreak/>
        <w:t>p</w:t>
      </w:r>
      <w:r w:rsidR="007148C7">
        <w:rPr>
          <w:spacing w:val="2"/>
        </w:rPr>
        <w:t>resso</w:t>
      </w:r>
      <w:r>
        <w:rPr>
          <w:spacing w:val="2"/>
        </w:rPr>
        <w:t xml:space="preserve"> </w:t>
      </w:r>
      <w:proofErr w:type="spellStart"/>
      <w:r w:rsidR="007148C7">
        <w:rPr>
          <w:spacing w:val="2"/>
        </w:rPr>
        <w:t>………………………………………………………</w:t>
      </w:r>
      <w:r>
        <w:rPr>
          <w:spacing w:val="2"/>
        </w:rPr>
        <w:t>…………………………………</w:t>
      </w:r>
      <w:proofErr w:type="spellEnd"/>
    </w:p>
    <w:p w:rsidR="007148C7" w:rsidRPr="00AA2585" w:rsidRDefault="00AA2585" w:rsidP="00236C8B">
      <w:pPr>
        <w:pStyle w:val="Paragrafoelenco"/>
        <w:ind w:left="0"/>
        <w:jc w:val="both"/>
        <w:rPr>
          <w:i/>
          <w:spacing w:val="2"/>
          <w:sz w:val="22"/>
        </w:rPr>
      </w:pPr>
      <w:r>
        <w:rPr>
          <w:i/>
          <w:spacing w:val="2"/>
          <w:sz w:val="22"/>
        </w:rPr>
        <w:t>o</w:t>
      </w:r>
      <w:r w:rsidRPr="00AA2585">
        <w:rPr>
          <w:i/>
          <w:spacing w:val="2"/>
          <w:sz w:val="22"/>
        </w:rPr>
        <w:t>vvero</w:t>
      </w:r>
    </w:p>
    <w:p w:rsidR="00AA2585" w:rsidRPr="00AA2585" w:rsidRDefault="00AA2585" w:rsidP="00AA2585">
      <w:pPr>
        <w:pStyle w:val="Paragrafoelenco"/>
        <w:ind w:left="284"/>
        <w:jc w:val="both"/>
        <w:rPr>
          <w:spacing w:val="2"/>
        </w:rPr>
      </w:pPr>
      <w:r>
        <w:rPr>
          <w:spacing w:val="2"/>
        </w:rPr>
        <w:t>d</w:t>
      </w:r>
      <w:r w:rsidRPr="00AA2585">
        <w:rPr>
          <w:spacing w:val="2"/>
        </w:rPr>
        <w:t>i essere in possesso del certificato di abilitazione alle funzioni direttive nell’assistenza infermieristica ai sensi dell’art. 6 comma 5 della L. 43/2006.</w:t>
      </w:r>
    </w:p>
    <w:p w:rsidR="00AA2585" w:rsidRPr="00AA2585" w:rsidRDefault="00236C8B" w:rsidP="00AA2585">
      <w:pPr>
        <w:pStyle w:val="Paragrafoelenco"/>
        <w:numPr>
          <w:ilvl w:val="0"/>
          <w:numId w:val="3"/>
        </w:numPr>
        <w:ind w:left="284" w:hanging="284"/>
        <w:jc w:val="both"/>
        <w:rPr>
          <w:spacing w:val="2"/>
        </w:rPr>
      </w:pPr>
      <w:r>
        <w:rPr>
          <w:spacing w:val="2"/>
        </w:rPr>
        <w:t xml:space="preserve">di avere letto e compreso quanto riportato nell’avviso interno di selezione per l’attribuzione degli incarichi di </w:t>
      </w:r>
      <w:r w:rsidR="007148C7">
        <w:rPr>
          <w:spacing w:val="2"/>
        </w:rPr>
        <w:t>o</w:t>
      </w:r>
      <w:r>
        <w:rPr>
          <w:spacing w:val="2"/>
        </w:rPr>
        <w:t>rganizza</w:t>
      </w:r>
      <w:r w:rsidR="007148C7">
        <w:rPr>
          <w:spacing w:val="2"/>
        </w:rPr>
        <w:t>zione per l’esercizio della sola funzione di COORDINAMENTO</w:t>
      </w:r>
      <w:r>
        <w:rPr>
          <w:spacing w:val="2"/>
        </w:rPr>
        <w:t xml:space="preserve"> dell’Istituto </w:t>
      </w:r>
      <w:proofErr w:type="spellStart"/>
      <w:r>
        <w:rPr>
          <w:spacing w:val="2"/>
        </w:rPr>
        <w:t>prot</w:t>
      </w:r>
      <w:proofErr w:type="spellEnd"/>
      <w:r>
        <w:rPr>
          <w:spacing w:val="2"/>
        </w:rPr>
        <w:t>.</w:t>
      </w:r>
      <w:r w:rsidR="008C762A">
        <w:rPr>
          <w:spacing w:val="2"/>
        </w:rPr>
        <w:t xml:space="preserve"> </w:t>
      </w:r>
      <w:r>
        <w:rPr>
          <w:spacing w:val="2"/>
        </w:rPr>
        <w:t xml:space="preserve">n. </w:t>
      </w:r>
      <w:r w:rsidR="00AA2585">
        <w:rPr>
          <w:spacing w:val="2"/>
        </w:rPr>
        <w:t>19987/P</w:t>
      </w:r>
      <w:r>
        <w:rPr>
          <w:spacing w:val="2"/>
        </w:rPr>
        <w:t xml:space="preserve"> del</w:t>
      </w:r>
      <w:r w:rsidR="00AA2585">
        <w:rPr>
          <w:spacing w:val="2"/>
        </w:rPr>
        <w:t xml:space="preserve"> 18.11.2019</w:t>
      </w:r>
      <w:r>
        <w:rPr>
          <w:spacing w:val="2"/>
        </w:rPr>
        <w:t>, in particolare per quanto riguarda le procedure di valutazione periodica e le funzioni attribuite agli incaricati.</w:t>
      </w:r>
    </w:p>
    <w:p w:rsidR="00236C8B" w:rsidRPr="00AA2585" w:rsidRDefault="00236C8B" w:rsidP="00AA2585">
      <w:pPr>
        <w:pStyle w:val="Paragrafoelenco"/>
        <w:numPr>
          <w:ilvl w:val="0"/>
          <w:numId w:val="3"/>
        </w:numPr>
        <w:ind w:left="284" w:hanging="284"/>
        <w:jc w:val="both"/>
        <w:rPr>
          <w:spacing w:val="2"/>
        </w:rPr>
      </w:pPr>
      <w:r w:rsidRPr="008C762A">
        <w:rPr>
          <w:spacing w:val="2"/>
        </w:rPr>
        <w:t xml:space="preserve">di essere in </w:t>
      </w:r>
      <w:r w:rsidRPr="000D20AF">
        <w:rPr>
          <w:spacing w:val="2"/>
        </w:rPr>
        <w:t xml:space="preserve">possesso degli eventuali </w:t>
      </w:r>
      <w:r w:rsidRPr="00AA2585">
        <w:rPr>
          <w:spacing w:val="2"/>
        </w:rPr>
        <w:t>ulteriori requisiti previsti dalla normativa vigente</w:t>
      </w:r>
      <w:r w:rsidRPr="000D20AF">
        <w:rPr>
          <w:spacing w:val="2"/>
        </w:rPr>
        <w:t xml:space="preserve"> per lo svolgimento delle attività e funzioni da attribuire</w:t>
      </w:r>
      <w:r w:rsidRPr="008C762A">
        <w:rPr>
          <w:spacing w:val="2"/>
        </w:rPr>
        <w:t xml:space="preserve">, che di seguito elenca: </w:t>
      </w:r>
      <w:proofErr w:type="spellStart"/>
      <w:r w:rsidRPr="00AA2585">
        <w:rPr>
          <w:spacing w:val="2"/>
        </w:rPr>
        <w:t>…………………………</w:t>
      </w:r>
      <w:r w:rsidR="00AA2585">
        <w:rPr>
          <w:spacing w:val="2"/>
        </w:rPr>
        <w:t>………………………………………………………………………</w:t>
      </w:r>
      <w:proofErr w:type="spellEnd"/>
      <w:r w:rsidR="00AA2585">
        <w:rPr>
          <w:spacing w:val="2"/>
        </w:rPr>
        <w:t>..</w:t>
      </w:r>
    </w:p>
    <w:p w:rsidR="00236C8B" w:rsidRDefault="00236C8B" w:rsidP="00236C8B">
      <w:pPr>
        <w:pStyle w:val="Paragrafoelenco"/>
        <w:ind w:left="0"/>
        <w:rPr>
          <w:spacing w:val="2"/>
          <w:sz w:val="12"/>
          <w:szCs w:val="12"/>
        </w:rPr>
      </w:pPr>
    </w:p>
    <w:p w:rsidR="00AA2585" w:rsidRPr="006C1F82" w:rsidRDefault="00AA2585" w:rsidP="00236C8B">
      <w:pPr>
        <w:pStyle w:val="Paragrafoelenco"/>
        <w:ind w:left="0"/>
        <w:rPr>
          <w:spacing w:val="2"/>
          <w:sz w:val="12"/>
          <w:szCs w:val="12"/>
        </w:rPr>
      </w:pPr>
    </w:p>
    <w:p w:rsidR="00236C8B" w:rsidRPr="001313A6" w:rsidRDefault="00236C8B" w:rsidP="00236C8B">
      <w:pPr>
        <w:pStyle w:val="Paragrafoelenco"/>
        <w:ind w:left="0"/>
        <w:jc w:val="center"/>
        <w:rPr>
          <w:spacing w:val="2"/>
        </w:rPr>
      </w:pPr>
      <w:r w:rsidRPr="001313A6">
        <w:rPr>
          <w:spacing w:val="2"/>
        </w:rPr>
        <w:t>CHIEDE</w:t>
      </w:r>
    </w:p>
    <w:p w:rsidR="00AA2585" w:rsidRDefault="00AA2585" w:rsidP="00236C8B">
      <w:pPr>
        <w:pStyle w:val="Paragrafoelenco"/>
        <w:ind w:left="0"/>
        <w:jc w:val="both"/>
        <w:rPr>
          <w:b/>
          <w:spacing w:val="2"/>
        </w:rPr>
      </w:pPr>
    </w:p>
    <w:p w:rsidR="00236C8B" w:rsidRDefault="00236C8B" w:rsidP="00236C8B">
      <w:pPr>
        <w:pStyle w:val="Paragrafoelenco"/>
        <w:ind w:left="0"/>
        <w:jc w:val="both"/>
        <w:rPr>
          <w:b/>
          <w:spacing w:val="2"/>
        </w:rPr>
      </w:pPr>
      <w:r w:rsidRPr="001313A6">
        <w:rPr>
          <w:b/>
          <w:spacing w:val="2"/>
        </w:rPr>
        <w:t xml:space="preserve">di partecipare alla selezione interna per il conferimento degli incarichi di </w:t>
      </w:r>
      <w:r>
        <w:rPr>
          <w:b/>
          <w:spacing w:val="2"/>
        </w:rPr>
        <w:t>Posizione Organizzativa</w:t>
      </w:r>
      <w:r w:rsidRPr="001313A6">
        <w:rPr>
          <w:b/>
          <w:spacing w:val="2"/>
        </w:rPr>
        <w:t xml:space="preserve"> sotto indicati (</w:t>
      </w:r>
      <w:r w:rsidRPr="001313A6">
        <w:rPr>
          <w:b/>
          <w:i/>
          <w:spacing w:val="2"/>
          <w:sz w:val="20"/>
          <w:szCs w:val="20"/>
        </w:rPr>
        <w:t xml:space="preserve">barrare con una X </w:t>
      </w:r>
      <w:r w:rsidRPr="00120830">
        <w:rPr>
          <w:b/>
          <w:i/>
          <w:spacing w:val="2"/>
          <w:sz w:val="20"/>
          <w:szCs w:val="20"/>
        </w:rPr>
        <w:t xml:space="preserve">nella </w:t>
      </w:r>
      <w:r w:rsidR="004B1726" w:rsidRPr="00120830">
        <w:rPr>
          <w:b/>
          <w:i/>
          <w:spacing w:val="2"/>
          <w:sz w:val="20"/>
          <w:szCs w:val="20"/>
        </w:rPr>
        <w:t>prima</w:t>
      </w:r>
      <w:r w:rsidR="004B1726">
        <w:rPr>
          <w:b/>
          <w:i/>
          <w:spacing w:val="2"/>
          <w:sz w:val="20"/>
          <w:szCs w:val="20"/>
        </w:rPr>
        <w:t xml:space="preserve"> </w:t>
      </w:r>
      <w:r w:rsidRPr="001313A6">
        <w:rPr>
          <w:b/>
          <w:i/>
          <w:spacing w:val="2"/>
          <w:sz w:val="20"/>
          <w:szCs w:val="20"/>
        </w:rPr>
        <w:t xml:space="preserve">colonna </w:t>
      </w:r>
      <w:r w:rsidR="004B1726">
        <w:rPr>
          <w:b/>
          <w:i/>
          <w:spacing w:val="2"/>
          <w:sz w:val="20"/>
          <w:szCs w:val="20"/>
        </w:rPr>
        <w:t>a</w:t>
      </w:r>
      <w:r w:rsidR="00120830">
        <w:rPr>
          <w:b/>
          <w:i/>
          <w:spacing w:val="2"/>
          <w:sz w:val="20"/>
          <w:szCs w:val="20"/>
        </w:rPr>
        <w:t xml:space="preserve"> </w:t>
      </w:r>
      <w:r w:rsidRPr="001313A6">
        <w:rPr>
          <w:b/>
          <w:i/>
          <w:spacing w:val="2"/>
          <w:sz w:val="20"/>
          <w:szCs w:val="20"/>
        </w:rPr>
        <w:t>sinistra</w:t>
      </w:r>
      <w:r>
        <w:rPr>
          <w:b/>
          <w:i/>
          <w:spacing w:val="2"/>
          <w:sz w:val="20"/>
          <w:szCs w:val="20"/>
        </w:rPr>
        <w:t xml:space="preserve"> le posizioni per le quali si intende concorrere</w:t>
      </w:r>
      <w:r w:rsidRPr="001313A6">
        <w:rPr>
          <w:b/>
          <w:spacing w:val="2"/>
        </w:rPr>
        <w:t>):</w:t>
      </w:r>
    </w:p>
    <w:p w:rsidR="00AA2585" w:rsidRDefault="00AA2585" w:rsidP="00236C8B">
      <w:pPr>
        <w:pStyle w:val="Paragrafoelenco"/>
        <w:ind w:left="0"/>
        <w:jc w:val="both"/>
        <w:rPr>
          <w:b/>
          <w:spacing w:val="2"/>
        </w:rPr>
      </w:pPr>
    </w:p>
    <w:p w:rsidR="00AA2585" w:rsidRPr="0074107D" w:rsidRDefault="00AA2585" w:rsidP="00236C8B">
      <w:pPr>
        <w:pStyle w:val="Paragrafoelenco"/>
        <w:ind w:left="0"/>
        <w:jc w:val="both"/>
        <w:rPr>
          <w:b/>
          <w:spacing w:val="2"/>
          <w:sz w:val="8"/>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
        <w:gridCol w:w="2329"/>
        <w:gridCol w:w="5810"/>
        <w:gridCol w:w="845"/>
        <w:gridCol w:w="7"/>
      </w:tblGrid>
      <w:tr w:rsidR="00F66240" w:rsidTr="00120830">
        <w:trPr>
          <w:gridAfter w:val="1"/>
          <w:wAfter w:w="7" w:type="dxa"/>
          <w:trHeight w:val="51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F66240" w:rsidRDefault="00F66240" w:rsidP="00AA2585">
            <w:pPr>
              <w:pStyle w:val="TableParagraph"/>
              <w:spacing w:before="2" w:line="272" w:lineRule="exact"/>
              <w:ind w:right="78"/>
              <w:jc w:val="center"/>
              <w:rPr>
                <w:rFonts w:asciiTheme="majorHAnsi" w:hAnsiTheme="majorHAnsi"/>
                <w:b/>
                <w:bCs/>
              </w:rPr>
            </w:pPr>
            <w:r>
              <w:rPr>
                <w:rFonts w:asciiTheme="majorHAnsi" w:hAnsiTheme="majorHAnsi"/>
                <w:b/>
                <w:bCs/>
                <w:sz w:val="20"/>
              </w:rPr>
              <w:t>DIPARTIMENTO ONCOLOGIA CHIRURGICA</w:t>
            </w:r>
          </w:p>
        </w:tc>
      </w:tr>
      <w:tr w:rsidR="00F66240" w:rsidTr="00120830">
        <w:trPr>
          <w:trHeight w:val="510"/>
        </w:trPr>
        <w:tc>
          <w:tcPr>
            <w:tcW w:w="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66240" w:rsidRDefault="00F66240" w:rsidP="00AA2585">
            <w:pPr>
              <w:pStyle w:val="TableParagraph"/>
              <w:spacing w:line="252" w:lineRule="auto"/>
              <w:jc w:val="center"/>
              <w:rPr>
                <w:rFonts w:asciiTheme="majorHAnsi" w:hAnsiTheme="majorHAnsi"/>
              </w:rPr>
            </w:pPr>
            <w:r>
              <w:rPr>
                <w:rFonts w:asciiTheme="majorHAnsi" w:hAnsiTheme="majorHAnsi"/>
              </w:rPr>
              <w:t>Id.</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66240" w:rsidRDefault="00F66240" w:rsidP="00AA2585">
            <w:pPr>
              <w:pStyle w:val="TableParagraph"/>
              <w:spacing w:line="252" w:lineRule="auto"/>
              <w:jc w:val="center"/>
              <w:rPr>
                <w:rFonts w:asciiTheme="majorHAnsi" w:hAnsiTheme="majorHAnsi"/>
                <w:b/>
                <w:smallCaps/>
              </w:rPr>
            </w:pPr>
            <w:proofErr w:type="spellStart"/>
            <w:r>
              <w:rPr>
                <w:rFonts w:asciiTheme="majorHAnsi" w:hAnsiTheme="majorHAnsi"/>
                <w:b/>
                <w:smallCaps/>
              </w:rPr>
              <w:t>Funzione</w:t>
            </w:r>
            <w:proofErr w:type="spellEnd"/>
            <w:r>
              <w:rPr>
                <w:rFonts w:asciiTheme="majorHAnsi" w:hAnsiTheme="majorHAnsi"/>
                <w:b/>
                <w:smallCaps/>
              </w:rPr>
              <w:t xml:space="preserve"> </w:t>
            </w:r>
            <w:proofErr w:type="spellStart"/>
            <w:r>
              <w:rPr>
                <w:rFonts w:asciiTheme="majorHAnsi" w:hAnsiTheme="majorHAnsi"/>
                <w:b/>
                <w:smallCaps/>
              </w:rPr>
              <w:t>di</w:t>
            </w:r>
            <w:proofErr w:type="spellEnd"/>
            <w:r>
              <w:rPr>
                <w:rFonts w:asciiTheme="majorHAnsi" w:hAnsiTheme="majorHAnsi"/>
                <w:b/>
                <w:smallCaps/>
              </w:rPr>
              <w:t xml:space="preserve"> </w:t>
            </w:r>
            <w:proofErr w:type="spellStart"/>
            <w:r>
              <w:rPr>
                <w:rFonts w:asciiTheme="majorHAnsi" w:hAnsiTheme="majorHAnsi"/>
                <w:b/>
                <w:smallCaps/>
              </w:rPr>
              <w:t>Coordinamento</w:t>
            </w:r>
            <w:proofErr w:type="spellEnd"/>
          </w:p>
        </w:tc>
        <w:tc>
          <w:tcPr>
            <w:tcW w:w="5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66240" w:rsidRDefault="00F66240" w:rsidP="00AA2585">
            <w:pPr>
              <w:pStyle w:val="TableParagraph"/>
              <w:spacing w:line="252" w:lineRule="auto"/>
              <w:jc w:val="center"/>
              <w:rPr>
                <w:rFonts w:asciiTheme="majorHAnsi" w:hAnsiTheme="majorHAnsi"/>
                <w:b/>
                <w:smallCaps/>
              </w:rPr>
            </w:pPr>
            <w:proofErr w:type="spellStart"/>
            <w:r>
              <w:rPr>
                <w:rFonts w:asciiTheme="majorHAnsi" w:hAnsiTheme="majorHAnsi"/>
                <w:b/>
                <w:smallCaps/>
              </w:rPr>
              <w:t>Descrizione</w:t>
            </w:r>
            <w:proofErr w:type="spellEnd"/>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66240" w:rsidRDefault="00F66240" w:rsidP="00AA2585">
            <w:pPr>
              <w:pStyle w:val="TableParagraph"/>
              <w:spacing w:line="252" w:lineRule="auto"/>
              <w:jc w:val="center"/>
              <w:rPr>
                <w:rFonts w:asciiTheme="majorHAnsi" w:hAnsiTheme="majorHAnsi"/>
                <w:b/>
                <w:smallCaps/>
              </w:rPr>
            </w:pPr>
            <w:proofErr w:type="spellStart"/>
            <w:r>
              <w:rPr>
                <w:rFonts w:asciiTheme="majorHAnsi" w:hAnsiTheme="majorHAnsi"/>
                <w:b/>
                <w:smallCaps/>
              </w:rPr>
              <w:t>Profilo</w:t>
            </w:r>
            <w:proofErr w:type="spellEnd"/>
          </w:p>
        </w:tc>
      </w:tr>
      <w:tr w:rsidR="00F66240" w:rsidRPr="00D50BEE" w:rsidTr="00120830">
        <w:trPr>
          <w:trHeight w:val="467"/>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F66240" w:rsidRPr="00D50BEE" w:rsidRDefault="00F66240" w:rsidP="00AA2585">
            <w:pPr>
              <w:pStyle w:val="TableParagraph"/>
              <w:spacing w:line="252" w:lineRule="auto"/>
              <w:jc w:val="center"/>
              <w:rPr>
                <w:rFonts w:asciiTheme="majorHAnsi" w:hAnsiTheme="majorHAnsi"/>
                <w:b/>
                <w:sz w:val="28"/>
                <w:szCs w:val="28"/>
              </w:rPr>
            </w:pPr>
            <w:r w:rsidRPr="00D50BEE">
              <w:rPr>
                <w:rFonts w:asciiTheme="majorHAnsi" w:hAnsiTheme="majorHAnsi"/>
                <w:b/>
                <w:sz w:val="28"/>
                <w:szCs w:val="28"/>
              </w:rPr>
              <w:t>1</w:t>
            </w: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F66240" w:rsidRPr="00AA2585" w:rsidRDefault="00F66240"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Unità operatoria e unità di degenze intensive</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F66240" w:rsidRPr="00120830" w:rsidRDefault="00F66240"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del comparto impiegato nelle sale operatorie, nelle attività di anestesia, rianimazione e terapia intensiva. Coadiuva il DEC nel controllo dei processi di sterilizzazione </w:t>
            </w:r>
            <w:proofErr w:type="spellStart"/>
            <w:r w:rsidRPr="00120830">
              <w:rPr>
                <w:rFonts w:asciiTheme="majorHAnsi" w:hAnsiTheme="majorHAnsi" w:cs="Times New Roman"/>
                <w:sz w:val="19"/>
                <w:szCs w:val="19"/>
                <w:lang w:val="it-IT"/>
              </w:rPr>
              <w:t>esternalizzati</w:t>
            </w:r>
            <w:proofErr w:type="spellEnd"/>
            <w:r w:rsidRPr="00120830">
              <w:rPr>
                <w:rFonts w:asciiTheme="majorHAnsi" w:hAnsiTheme="majorHAnsi" w:cs="Times New Roman"/>
                <w:sz w:val="19"/>
                <w:szCs w:val="19"/>
                <w:lang w:val="it-IT"/>
              </w:rPr>
              <w:t>.</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I</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N</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F</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E</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R</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M</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I</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E</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R</w:t>
            </w:r>
          </w:p>
          <w:p w:rsidR="00F66240" w:rsidRPr="00AA2585" w:rsidRDefault="00F66240"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E</w:t>
            </w:r>
          </w:p>
        </w:tc>
      </w:tr>
      <w:tr w:rsidR="00F66240" w:rsidRPr="00D50BEE" w:rsidTr="00120830">
        <w:trPr>
          <w:trHeight w:val="466"/>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F66240" w:rsidRPr="00D50BEE" w:rsidRDefault="00F66240"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F66240" w:rsidRPr="00D50BEE" w:rsidRDefault="00F66240" w:rsidP="00AA2585">
            <w:pPr>
              <w:pStyle w:val="TableParagraph"/>
              <w:spacing w:line="252" w:lineRule="auto"/>
              <w:ind w:right="142"/>
              <w:jc w:val="center"/>
              <w:rPr>
                <w:rFonts w:asciiTheme="majorHAnsi" w:hAnsiTheme="majorHAnsi"/>
                <w:b/>
                <w:sz w:val="20"/>
              </w:rPr>
            </w:pPr>
            <w:proofErr w:type="spellStart"/>
            <w:r w:rsidRPr="00D50BEE">
              <w:rPr>
                <w:rFonts w:asciiTheme="majorHAnsi" w:hAnsiTheme="majorHAnsi"/>
                <w:b/>
                <w:sz w:val="20"/>
              </w:rPr>
              <w:t>Unità</w:t>
            </w:r>
            <w:proofErr w:type="spellEnd"/>
            <w:r w:rsidRPr="00D50BEE">
              <w:rPr>
                <w:rFonts w:asciiTheme="majorHAnsi" w:hAnsiTheme="majorHAnsi"/>
                <w:b/>
                <w:sz w:val="20"/>
              </w:rPr>
              <w:t xml:space="preserve"> </w:t>
            </w:r>
            <w:proofErr w:type="spellStart"/>
            <w:r w:rsidRPr="00D50BEE">
              <w:rPr>
                <w:rFonts w:asciiTheme="majorHAnsi" w:hAnsiTheme="majorHAnsi"/>
                <w:b/>
                <w:sz w:val="20"/>
              </w:rPr>
              <w:t>degenze</w:t>
            </w:r>
            <w:proofErr w:type="spellEnd"/>
            <w:r w:rsidRPr="00D50BEE">
              <w:rPr>
                <w:rFonts w:asciiTheme="majorHAnsi" w:hAnsiTheme="majorHAnsi"/>
                <w:b/>
                <w:sz w:val="20"/>
              </w:rPr>
              <w:t xml:space="preserve"> </w:t>
            </w:r>
            <w:proofErr w:type="spellStart"/>
            <w:r w:rsidRPr="00D50BEE">
              <w:rPr>
                <w:rFonts w:asciiTheme="majorHAnsi" w:hAnsiTheme="majorHAnsi"/>
                <w:b/>
                <w:sz w:val="20"/>
              </w:rPr>
              <w:t>chirurgiche</w:t>
            </w:r>
            <w:proofErr w:type="spellEnd"/>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F66240" w:rsidRPr="00120830" w:rsidRDefault="00F66240"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del comparto impiegato nell’attività di assistenza ai degenti dell’area chirurgica, compreso il personale impegnato a garantire la programmazione attuativa dei ricoveri chirurgici – cd servizio di </w:t>
            </w:r>
            <w:proofErr w:type="spellStart"/>
            <w:r w:rsidRPr="00120830">
              <w:rPr>
                <w:rFonts w:asciiTheme="majorHAnsi" w:hAnsiTheme="majorHAnsi" w:cs="Times New Roman"/>
                <w:sz w:val="19"/>
                <w:szCs w:val="19"/>
                <w:lang w:val="it-IT"/>
              </w:rPr>
              <w:t>prericovero</w:t>
            </w:r>
            <w:proofErr w:type="spellEnd"/>
            <w:r w:rsidRPr="00120830">
              <w:rPr>
                <w:rFonts w:asciiTheme="majorHAnsi" w:hAnsiTheme="majorHAnsi" w:cs="Times New Roman"/>
                <w:sz w:val="19"/>
                <w:szCs w:val="19"/>
                <w:lang w:val="it-IT"/>
              </w:rPr>
              <w:t>.</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F66240" w:rsidRPr="00D50BEE" w:rsidRDefault="00F66240" w:rsidP="00AA2585">
            <w:pPr>
              <w:rPr>
                <w:rFonts w:asciiTheme="majorHAnsi" w:eastAsia="Calibri" w:hAnsiTheme="majorHAnsi" w:cs="Calibri"/>
              </w:rPr>
            </w:pPr>
          </w:p>
        </w:tc>
      </w:tr>
      <w:tr w:rsidR="00F66240" w:rsidRPr="00D50BEE" w:rsidTr="00120830">
        <w:trPr>
          <w:trHeight w:val="466"/>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F66240" w:rsidRPr="00D50BEE" w:rsidRDefault="00F66240"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F66240" w:rsidRPr="00D50BEE" w:rsidRDefault="00F66240" w:rsidP="00AA2585">
            <w:pPr>
              <w:pStyle w:val="TableParagraph"/>
              <w:spacing w:line="252" w:lineRule="auto"/>
              <w:ind w:right="142"/>
              <w:jc w:val="center"/>
              <w:rPr>
                <w:rFonts w:asciiTheme="majorHAnsi" w:hAnsiTheme="majorHAnsi"/>
                <w:b/>
                <w:sz w:val="20"/>
              </w:rPr>
            </w:pPr>
            <w:r w:rsidRPr="00D50BEE">
              <w:rPr>
                <w:rFonts w:asciiTheme="majorHAnsi" w:hAnsiTheme="majorHAnsi"/>
                <w:b/>
                <w:sz w:val="20"/>
              </w:rPr>
              <w:t xml:space="preserve">Area </w:t>
            </w:r>
            <w:proofErr w:type="spellStart"/>
            <w:r w:rsidRPr="00D50BEE">
              <w:rPr>
                <w:rFonts w:asciiTheme="majorHAnsi" w:hAnsiTheme="majorHAnsi"/>
                <w:b/>
                <w:sz w:val="20"/>
              </w:rPr>
              <w:t>ambulatoriale</w:t>
            </w:r>
            <w:proofErr w:type="spellEnd"/>
            <w:r w:rsidRPr="00D50BEE">
              <w:rPr>
                <w:rFonts w:asciiTheme="majorHAnsi" w:hAnsiTheme="majorHAnsi"/>
                <w:b/>
                <w:sz w:val="20"/>
              </w:rPr>
              <w:t xml:space="preserve"> </w:t>
            </w:r>
            <w:proofErr w:type="spellStart"/>
            <w:r w:rsidRPr="00D50BEE">
              <w:rPr>
                <w:rFonts w:asciiTheme="majorHAnsi" w:hAnsiTheme="majorHAnsi"/>
                <w:b/>
                <w:sz w:val="20"/>
              </w:rPr>
              <w:t>chirurgica</w:t>
            </w:r>
            <w:proofErr w:type="spellEnd"/>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F66240" w:rsidRPr="00120830" w:rsidRDefault="00F66240"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del comparto impiegato nell’assistenza dei pazienti che accedono ai servizi ambulatoriali del primo piano (ginecologia, senologia, chirurgia), compreso il personale dedicato alla </w:t>
            </w:r>
            <w:proofErr w:type="spellStart"/>
            <w:r w:rsidRPr="00120830">
              <w:rPr>
                <w:rFonts w:asciiTheme="majorHAnsi" w:hAnsiTheme="majorHAnsi" w:cs="Times New Roman"/>
                <w:sz w:val="19"/>
                <w:szCs w:val="19"/>
                <w:lang w:val="it-IT"/>
              </w:rPr>
              <w:t>Breast</w:t>
            </w:r>
            <w:proofErr w:type="spellEnd"/>
            <w:r w:rsidRPr="00120830">
              <w:rPr>
                <w:rFonts w:asciiTheme="majorHAnsi" w:hAnsiTheme="majorHAnsi" w:cs="Times New Roman"/>
                <w:sz w:val="19"/>
                <w:szCs w:val="19"/>
                <w:lang w:val="it-IT"/>
              </w:rPr>
              <w:t xml:space="preserve"> </w:t>
            </w:r>
            <w:proofErr w:type="spellStart"/>
            <w:r w:rsidRPr="00120830">
              <w:rPr>
                <w:rFonts w:asciiTheme="majorHAnsi" w:hAnsiTheme="majorHAnsi" w:cs="Times New Roman"/>
                <w:sz w:val="19"/>
                <w:szCs w:val="19"/>
                <w:lang w:val="it-IT"/>
              </w:rPr>
              <w:t>Unit</w:t>
            </w:r>
            <w:proofErr w:type="spellEnd"/>
            <w:r w:rsidRPr="00120830">
              <w:rPr>
                <w:rFonts w:asciiTheme="majorHAnsi" w:hAnsiTheme="majorHAnsi" w:cs="Times New Roman"/>
                <w:sz w:val="19"/>
                <w:szCs w:val="19"/>
                <w:lang w:val="it-IT"/>
              </w:rPr>
              <w:t>.</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F66240" w:rsidRPr="00D50BEE" w:rsidRDefault="00F66240" w:rsidP="00AA2585">
            <w:pPr>
              <w:rPr>
                <w:rFonts w:asciiTheme="majorHAnsi" w:eastAsia="Calibri" w:hAnsiTheme="majorHAnsi" w:cs="Calibri"/>
              </w:rPr>
            </w:pPr>
          </w:p>
        </w:tc>
      </w:tr>
    </w:tbl>
    <w:p w:rsidR="00AA2585" w:rsidRPr="00D50BEE" w:rsidRDefault="00AA2585" w:rsidP="00AA2585">
      <w:pPr>
        <w:pStyle w:val="Corpodeltesto"/>
        <w:ind w:right="132"/>
        <w:jc w:val="both"/>
        <w:rPr>
          <w:sz w:val="22"/>
          <w:szCs w:val="22"/>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
        <w:gridCol w:w="2329"/>
        <w:gridCol w:w="5810"/>
        <w:gridCol w:w="845"/>
        <w:gridCol w:w="7"/>
      </w:tblGrid>
      <w:tr w:rsidR="00977815" w:rsidRPr="00D50BEE" w:rsidTr="00120830">
        <w:trPr>
          <w:gridAfter w:val="1"/>
          <w:wAfter w:w="7" w:type="dxa"/>
          <w:trHeight w:val="51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977815" w:rsidRPr="00D50BEE" w:rsidRDefault="00977815" w:rsidP="00AA2585">
            <w:pPr>
              <w:pStyle w:val="TableParagraph"/>
              <w:spacing w:before="2" w:line="272" w:lineRule="exact"/>
              <w:ind w:right="78"/>
              <w:jc w:val="center"/>
              <w:rPr>
                <w:rFonts w:asciiTheme="majorHAnsi" w:hAnsiTheme="majorHAnsi"/>
                <w:b/>
                <w:bCs/>
                <w:sz w:val="20"/>
              </w:rPr>
            </w:pPr>
            <w:r w:rsidRPr="00D50BEE">
              <w:rPr>
                <w:rFonts w:asciiTheme="majorHAnsi" w:hAnsiTheme="majorHAnsi"/>
                <w:b/>
                <w:bCs/>
                <w:sz w:val="20"/>
              </w:rPr>
              <w:t>DIPARTIMENTO ONCOLOGIA MEDICA</w:t>
            </w:r>
          </w:p>
        </w:tc>
      </w:tr>
      <w:tr w:rsidR="00977815" w:rsidRPr="00D50BEE" w:rsidTr="00120830">
        <w:trPr>
          <w:trHeight w:val="510"/>
        </w:trPr>
        <w:tc>
          <w:tcPr>
            <w:tcW w:w="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815" w:rsidRPr="00D50BEE" w:rsidRDefault="00977815" w:rsidP="00AA2585">
            <w:pPr>
              <w:pStyle w:val="TableParagraph"/>
              <w:spacing w:line="252" w:lineRule="auto"/>
              <w:jc w:val="center"/>
              <w:rPr>
                <w:rFonts w:asciiTheme="majorHAnsi" w:hAnsiTheme="majorHAnsi"/>
              </w:rPr>
            </w:pPr>
            <w:r w:rsidRPr="00D50BEE">
              <w:rPr>
                <w:rFonts w:asciiTheme="majorHAnsi" w:hAnsiTheme="majorHAnsi"/>
              </w:rPr>
              <w:t>Id.</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815" w:rsidRPr="00D50BEE" w:rsidRDefault="00977815"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Funzione</w:t>
            </w:r>
            <w:proofErr w:type="spellEnd"/>
            <w:r w:rsidRPr="00D50BEE">
              <w:rPr>
                <w:rFonts w:asciiTheme="majorHAnsi" w:hAnsiTheme="majorHAnsi"/>
                <w:b/>
                <w:smallCaps/>
              </w:rPr>
              <w:t xml:space="preserve"> </w:t>
            </w:r>
            <w:proofErr w:type="spellStart"/>
            <w:r w:rsidRPr="00D50BEE">
              <w:rPr>
                <w:rFonts w:asciiTheme="majorHAnsi" w:hAnsiTheme="majorHAnsi"/>
                <w:b/>
                <w:smallCaps/>
              </w:rPr>
              <w:t>di</w:t>
            </w:r>
            <w:proofErr w:type="spellEnd"/>
            <w:r w:rsidRPr="00D50BEE">
              <w:rPr>
                <w:rFonts w:asciiTheme="majorHAnsi" w:hAnsiTheme="majorHAnsi"/>
                <w:b/>
                <w:smallCaps/>
              </w:rPr>
              <w:t xml:space="preserve"> </w:t>
            </w:r>
            <w:proofErr w:type="spellStart"/>
            <w:r w:rsidRPr="00D50BEE">
              <w:rPr>
                <w:rFonts w:asciiTheme="majorHAnsi" w:hAnsiTheme="majorHAnsi"/>
                <w:b/>
                <w:smallCaps/>
              </w:rPr>
              <w:t>Coordinamento</w:t>
            </w:r>
            <w:proofErr w:type="spellEnd"/>
          </w:p>
        </w:tc>
        <w:tc>
          <w:tcPr>
            <w:tcW w:w="5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815" w:rsidRPr="00D50BEE" w:rsidRDefault="00977815"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Descrizione</w:t>
            </w:r>
            <w:proofErr w:type="spellEnd"/>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77815" w:rsidRPr="00D50BEE" w:rsidRDefault="00977815"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Profilo</w:t>
            </w:r>
            <w:proofErr w:type="spellEnd"/>
          </w:p>
        </w:tc>
      </w:tr>
      <w:tr w:rsidR="00977815" w:rsidRPr="00D50BEE" w:rsidTr="00120830">
        <w:trPr>
          <w:trHeight w:val="471"/>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pStyle w:val="TableParagraph"/>
              <w:spacing w:line="252" w:lineRule="auto"/>
              <w:jc w:val="center"/>
              <w:rPr>
                <w:rFonts w:asciiTheme="majorHAnsi" w:hAnsiTheme="majorHAnsi"/>
                <w:b/>
                <w:sz w:val="28"/>
                <w:szCs w:val="28"/>
              </w:rPr>
            </w:pPr>
            <w:r w:rsidRPr="00D50BEE">
              <w:rPr>
                <w:rFonts w:asciiTheme="majorHAnsi" w:hAnsiTheme="majorHAnsi"/>
                <w:b/>
                <w:sz w:val="28"/>
                <w:szCs w:val="28"/>
              </w:rPr>
              <w:t>2</w:t>
            </w: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977815" w:rsidRPr="00AA2585" w:rsidRDefault="00977815"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Unità degenze ordinarie mediche e trattamento delle cellule staminali per le terapie cellulari</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977815" w:rsidRPr="00120830" w:rsidRDefault="00977815"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Comprende il coordinamento di tutto il personale del comparto impiegato nell’attività di assistenza ai degenti dell’area medica, dell’area del TCAD, dell’Area Giovani.</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77815" w:rsidRPr="00AA2585" w:rsidRDefault="00977815" w:rsidP="00AA2585">
            <w:pPr>
              <w:pStyle w:val="TableParagraph"/>
              <w:spacing w:before="40" w:after="40" w:line="276" w:lineRule="auto"/>
              <w:jc w:val="center"/>
              <w:rPr>
                <w:rFonts w:asciiTheme="majorHAnsi" w:hAnsiTheme="majorHAnsi"/>
                <w:lang w:val="it-IT"/>
              </w:rPr>
            </w:pP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I</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N</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F</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E</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R</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M</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I</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E</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R</w:t>
            </w:r>
          </w:p>
          <w:p w:rsidR="00977815" w:rsidRPr="00AA2585" w:rsidRDefault="00977815" w:rsidP="00AA2585">
            <w:pPr>
              <w:pStyle w:val="TableParagraph"/>
              <w:spacing w:before="40" w:after="40" w:line="276" w:lineRule="auto"/>
              <w:jc w:val="center"/>
              <w:rPr>
                <w:rFonts w:asciiTheme="majorHAnsi" w:hAnsiTheme="majorHAnsi"/>
                <w:lang w:val="it-IT"/>
              </w:rPr>
            </w:pPr>
            <w:r w:rsidRPr="00AA2585">
              <w:rPr>
                <w:rFonts w:asciiTheme="majorHAnsi" w:hAnsiTheme="majorHAnsi"/>
                <w:lang w:val="it-IT"/>
              </w:rPr>
              <w:t>E</w:t>
            </w:r>
          </w:p>
        </w:tc>
      </w:tr>
      <w:tr w:rsidR="00977815" w:rsidRPr="00D50BEE" w:rsidTr="00120830">
        <w:trPr>
          <w:trHeight w:val="468"/>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977815" w:rsidRPr="00AA2585" w:rsidRDefault="00977815"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Area terapie oncologiche mediche sede di Aviano</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977815" w:rsidRPr="00120830" w:rsidRDefault="00977815"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del comparto impiegato nell’assistenza dei pazienti sottoposti a trattamenti antiblastici in regime ambulatoriale, compreso il personale dedicato ai </w:t>
            </w:r>
            <w:proofErr w:type="spellStart"/>
            <w:r w:rsidRPr="00120830">
              <w:rPr>
                <w:rFonts w:asciiTheme="majorHAnsi" w:hAnsiTheme="majorHAnsi" w:cs="Times New Roman"/>
                <w:sz w:val="19"/>
                <w:szCs w:val="19"/>
                <w:lang w:val="it-IT"/>
              </w:rPr>
              <w:t>Clinical</w:t>
            </w:r>
            <w:proofErr w:type="spellEnd"/>
            <w:r w:rsidRPr="00120830">
              <w:rPr>
                <w:rFonts w:asciiTheme="majorHAnsi" w:hAnsiTheme="majorHAnsi" w:cs="Times New Roman"/>
                <w:sz w:val="19"/>
                <w:szCs w:val="19"/>
                <w:lang w:val="it-IT"/>
              </w:rPr>
              <w:t xml:space="preserve"> </w:t>
            </w:r>
            <w:proofErr w:type="spellStart"/>
            <w:r w:rsidRPr="00120830">
              <w:rPr>
                <w:rFonts w:asciiTheme="majorHAnsi" w:hAnsiTheme="majorHAnsi" w:cs="Times New Roman"/>
                <w:sz w:val="19"/>
                <w:szCs w:val="19"/>
                <w:lang w:val="it-IT"/>
              </w:rPr>
              <w:t>Trials</w:t>
            </w:r>
            <w:proofErr w:type="spellEnd"/>
            <w:r w:rsidRPr="00120830">
              <w:rPr>
                <w:rFonts w:asciiTheme="majorHAnsi" w:hAnsiTheme="majorHAnsi" w:cs="Times New Roman"/>
                <w:sz w:val="19"/>
                <w:szCs w:val="19"/>
                <w:lang w:val="it-IT"/>
              </w:rPr>
              <w:t>.</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rPr>
                <w:rFonts w:asciiTheme="majorHAnsi" w:eastAsia="Calibri" w:hAnsiTheme="majorHAnsi" w:cs="Calibri"/>
              </w:rPr>
            </w:pPr>
          </w:p>
        </w:tc>
      </w:tr>
      <w:tr w:rsidR="00977815" w:rsidRPr="00D50BEE" w:rsidTr="00120830">
        <w:trPr>
          <w:trHeight w:val="468"/>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977815" w:rsidRPr="00AA2585" w:rsidRDefault="00977815"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Area terapie oncologiche mediche sede di Pordenone, San Vito</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977815" w:rsidRPr="00120830" w:rsidRDefault="00977815"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Comprende il coordinamento di tutto il personale del comparto impiegato nell’assistenza dei pazienti sottoposti a trattamenti antiblastici in regime ambulatoriale.</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rPr>
                <w:rFonts w:asciiTheme="majorHAnsi" w:eastAsia="Calibri" w:hAnsiTheme="majorHAnsi" w:cs="Calibri"/>
              </w:rPr>
            </w:pPr>
          </w:p>
        </w:tc>
      </w:tr>
      <w:tr w:rsidR="00977815" w:rsidRPr="00D50BEE" w:rsidTr="00120830">
        <w:trPr>
          <w:trHeight w:val="468"/>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pStyle w:val="TableParagraph"/>
              <w:spacing w:line="252" w:lineRule="auto"/>
              <w:ind w:right="142"/>
              <w:jc w:val="center"/>
              <w:rPr>
                <w:rFonts w:asciiTheme="majorHAnsi" w:hAnsiTheme="majorHAnsi"/>
                <w:b/>
                <w:sz w:val="20"/>
              </w:rPr>
            </w:pPr>
            <w:r w:rsidRPr="00D50BEE">
              <w:rPr>
                <w:rFonts w:asciiTheme="majorHAnsi" w:hAnsiTheme="majorHAnsi"/>
                <w:b/>
                <w:sz w:val="20"/>
              </w:rPr>
              <w:t xml:space="preserve">Area </w:t>
            </w:r>
            <w:proofErr w:type="spellStart"/>
            <w:r w:rsidRPr="00D50BEE">
              <w:rPr>
                <w:rFonts w:asciiTheme="majorHAnsi" w:hAnsiTheme="majorHAnsi"/>
                <w:b/>
                <w:sz w:val="20"/>
              </w:rPr>
              <w:t>ambulatoriale</w:t>
            </w:r>
            <w:proofErr w:type="spellEnd"/>
            <w:r w:rsidRPr="00D50BEE">
              <w:rPr>
                <w:rFonts w:asciiTheme="majorHAnsi" w:hAnsiTheme="majorHAnsi"/>
                <w:b/>
                <w:sz w:val="20"/>
              </w:rPr>
              <w:t xml:space="preserve"> </w:t>
            </w:r>
            <w:proofErr w:type="spellStart"/>
            <w:r w:rsidRPr="00D50BEE">
              <w:rPr>
                <w:rFonts w:asciiTheme="majorHAnsi" w:hAnsiTheme="majorHAnsi"/>
                <w:b/>
                <w:sz w:val="20"/>
              </w:rPr>
              <w:t>medica</w:t>
            </w:r>
            <w:proofErr w:type="spellEnd"/>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977815" w:rsidRPr="00120830" w:rsidRDefault="00977815"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del comparto impiegato nell’assistenza dei pazienti che accedono all’area ambulatoriale, compreso il personale assegnato alla </w:t>
            </w:r>
            <w:proofErr w:type="spellStart"/>
            <w:r w:rsidRPr="00120830">
              <w:rPr>
                <w:rFonts w:asciiTheme="majorHAnsi" w:hAnsiTheme="majorHAnsi" w:cs="Times New Roman"/>
                <w:sz w:val="19"/>
                <w:szCs w:val="19"/>
                <w:lang w:val="it-IT"/>
              </w:rPr>
              <w:t>S.O.C.</w:t>
            </w:r>
            <w:proofErr w:type="spellEnd"/>
            <w:r w:rsidRPr="00120830">
              <w:rPr>
                <w:rFonts w:asciiTheme="majorHAnsi" w:hAnsiTheme="majorHAnsi" w:cs="Times New Roman"/>
                <w:sz w:val="19"/>
                <w:szCs w:val="19"/>
                <w:lang w:val="it-IT"/>
              </w:rPr>
              <w:t xml:space="preserve"> di Gastroenterologia.</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977815" w:rsidRPr="00D50BEE" w:rsidRDefault="00977815" w:rsidP="00AA2585">
            <w:pPr>
              <w:rPr>
                <w:rFonts w:asciiTheme="majorHAnsi" w:eastAsia="Calibri" w:hAnsiTheme="majorHAnsi" w:cs="Calibri"/>
              </w:rPr>
            </w:pPr>
          </w:p>
        </w:tc>
      </w:tr>
      <w:tr w:rsidR="004A4E78" w:rsidRPr="004A4E78" w:rsidTr="00120830">
        <w:trPr>
          <w:gridAfter w:val="1"/>
          <w:wAfter w:w="7" w:type="dxa"/>
          <w:trHeight w:val="51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4A4E78" w:rsidRPr="00AA2585" w:rsidRDefault="004A4E78" w:rsidP="00AA2585">
            <w:pPr>
              <w:pStyle w:val="TableParagraph"/>
              <w:spacing w:before="17" w:line="276" w:lineRule="auto"/>
              <w:ind w:right="78"/>
              <w:jc w:val="center"/>
              <w:rPr>
                <w:rFonts w:asciiTheme="majorHAnsi" w:hAnsiTheme="majorHAnsi"/>
                <w:b/>
                <w:bCs/>
                <w:sz w:val="20"/>
                <w:lang w:val="it-IT"/>
              </w:rPr>
            </w:pPr>
            <w:r w:rsidRPr="00AA2585">
              <w:rPr>
                <w:rFonts w:asciiTheme="majorHAnsi" w:hAnsiTheme="majorHAnsi"/>
                <w:b/>
                <w:bCs/>
                <w:sz w:val="20"/>
                <w:lang w:val="it-IT"/>
              </w:rPr>
              <w:lastRenderedPageBreak/>
              <w:t>DIPARTIMENTO DELLA RICERCA E DELLA DIAGNOSTICA AVANZATA DEI TUMORI</w:t>
            </w:r>
          </w:p>
        </w:tc>
      </w:tr>
      <w:tr w:rsidR="004A4E78" w:rsidRPr="00D50BEE" w:rsidTr="00120830">
        <w:trPr>
          <w:trHeight w:val="510"/>
        </w:trPr>
        <w:tc>
          <w:tcPr>
            <w:tcW w:w="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rPr>
            </w:pPr>
            <w:r w:rsidRPr="00D50BEE">
              <w:rPr>
                <w:rFonts w:asciiTheme="majorHAnsi" w:hAnsiTheme="majorHAnsi"/>
              </w:rPr>
              <w:t>Id.</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Funzione</w:t>
            </w:r>
            <w:proofErr w:type="spellEnd"/>
            <w:r w:rsidRPr="00D50BEE">
              <w:rPr>
                <w:rFonts w:asciiTheme="majorHAnsi" w:hAnsiTheme="majorHAnsi"/>
                <w:b/>
                <w:smallCaps/>
              </w:rPr>
              <w:t xml:space="preserve"> </w:t>
            </w:r>
            <w:proofErr w:type="spellStart"/>
            <w:r w:rsidRPr="00D50BEE">
              <w:rPr>
                <w:rFonts w:asciiTheme="majorHAnsi" w:hAnsiTheme="majorHAnsi"/>
                <w:b/>
                <w:smallCaps/>
              </w:rPr>
              <w:t>di</w:t>
            </w:r>
            <w:proofErr w:type="spellEnd"/>
            <w:r w:rsidRPr="00D50BEE">
              <w:rPr>
                <w:rFonts w:asciiTheme="majorHAnsi" w:hAnsiTheme="majorHAnsi"/>
                <w:b/>
                <w:smallCaps/>
              </w:rPr>
              <w:t xml:space="preserve"> </w:t>
            </w:r>
            <w:proofErr w:type="spellStart"/>
            <w:r w:rsidRPr="00D50BEE">
              <w:rPr>
                <w:rFonts w:asciiTheme="majorHAnsi" w:hAnsiTheme="majorHAnsi"/>
                <w:b/>
                <w:smallCaps/>
              </w:rPr>
              <w:t>Coordinamento</w:t>
            </w:r>
            <w:proofErr w:type="spellEnd"/>
          </w:p>
        </w:tc>
        <w:tc>
          <w:tcPr>
            <w:tcW w:w="5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Descrizione</w:t>
            </w:r>
            <w:proofErr w:type="spellEnd"/>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Profilo</w:t>
            </w:r>
            <w:proofErr w:type="spellEnd"/>
          </w:p>
        </w:tc>
      </w:tr>
      <w:tr w:rsidR="004A4E78" w:rsidRPr="00D50BEE" w:rsidTr="00120830">
        <w:trPr>
          <w:trHeight w:val="470"/>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line="252" w:lineRule="auto"/>
              <w:jc w:val="center"/>
              <w:rPr>
                <w:rFonts w:asciiTheme="majorHAnsi" w:hAnsiTheme="majorHAnsi"/>
                <w:b/>
                <w:sz w:val="28"/>
                <w:szCs w:val="28"/>
              </w:rPr>
            </w:pPr>
            <w:r w:rsidRPr="00D50BEE">
              <w:rPr>
                <w:rFonts w:asciiTheme="majorHAnsi" w:hAnsiTheme="majorHAnsi"/>
                <w:b/>
                <w:sz w:val="28"/>
                <w:szCs w:val="28"/>
              </w:rPr>
              <w:t>3</w:t>
            </w: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 xml:space="preserve">Immunopatologia e </w:t>
            </w:r>
            <w:proofErr w:type="spellStart"/>
            <w:r w:rsidRPr="00AA2585">
              <w:rPr>
                <w:rFonts w:asciiTheme="majorHAnsi" w:hAnsiTheme="majorHAnsi"/>
                <w:b/>
                <w:sz w:val="20"/>
                <w:lang w:val="it-IT"/>
              </w:rPr>
              <w:t>biomarcatori</w:t>
            </w:r>
            <w:proofErr w:type="spellEnd"/>
            <w:r w:rsidRPr="00AA2585">
              <w:rPr>
                <w:rFonts w:asciiTheme="majorHAnsi" w:hAnsiTheme="majorHAnsi"/>
                <w:b/>
                <w:sz w:val="20"/>
                <w:lang w:val="it-IT"/>
              </w:rPr>
              <w:t xml:space="preserve"> oncologici con gruppo DRDAT INF</w:t>
            </w:r>
          </w:p>
        </w:tc>
        <w:tc>
          <w:tcPr>
            <w:tcW w:w="5810" w:type="dxa"/>
            <w:tcBorders>
              <w:top w:val="single" w:sz="4" w:space="0" w:color="000000"/>
              <w:left w:val="single" w:sz="4" w:space="0" w:color="000000"/>
              <w:bottom w:val="single" w:sz="4" w:space="0" w:color="000000"/>
              <w:right w:val="single" w:sz="4" w:space="0" w:color="000000"/>
            </w:tcBorders>
            <w:vAlign w:val="center"/>
          </w:tcPr>
          <w:p w:rsidR="004A4E78" w:rsidRPr="00120830" w:rsidRDefault="004A4E78" w:rsidP="00120830">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tecnico del comparto assegnato alla SOC Immunopatologia e </w:t>
            </w:r>
            <w:proofErr w:type="spellStart"/>
            <w:r w:rsidRPr="00120830">
              <w:rPr>
                <w:rFonts w:asciiTheme="majorHAnsi" w:hAnsiTheme="majorHAnsi" w:cs="Times New Roman"/>
                <w:sz w:val="19"/>
                <w:szCs w:val="19"/>
                <w:lang w:val="it-IT"/>
              </w:rPr>
              <w:t>Biomarcatori</w:t>
            </w:r>
            <w:proofErr w:type="spellEnd"/>
            <w:r w:rsidRPr="00120830">
              <w:rPr>
                <w:rFonts w:asciiTheme="majorHAnsi" w:hAnsiTheme="majorHAnsi" w:cs="Times New Roman"/>
                <w:sz w:val="19"/>
                <w:szCs w:val="19"/>
                <w:lang w:val="it-IT"/>
              </w:rPr>
              <w:t xml:space="preserve"> Oncologici, compreso il personale infermieristico di supporto alla diagnostica di laboratorio, ai donatori di sangue e alle terapie cellulari.</w:t>
            </w: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T</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S</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L</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B</w:t>
            </w:r>
          </w:p>
          <w:p w:rsidR="004A4E78" w:rsidRPr="00D50BEE" w:rsidRDefault="004A4E78" w:rsidP="00AA2585">
            <w:pPr>
              <w:pStyle w:val="TableParagraph"/>
              <w:spacing w:before="40" w:after="40" w:line="276" w:lineRule="auto"/>
              <w:rPr>
                <w:rFonts w:asciiTheme="majorHAnsi" w:hAnsiTheme="majorHAnsi"/>
              </w:rPr>
            </w:pPr>
          </w:p>
        </w:tc>
      </w:tr>
      <w:tr w:rsidR="004A4E78" w:rsidRPr="00D50BEE" w:rsidTr="00120830">
        <w:trPr>
          <w:trHeight w:val="470"/>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b/>
                <w:sz w:val="20"/>
                <w:shd w:val="clear" w:color="auto" w:fill="FFFF00"/>
                <w:lang w:val="it-IT"/>
              </w:rPr>
            </w:pPr>
            <w:proofErr w:type="spellStart"/>
            <w:r w:rsidRPr="00AA2585">
              <w:rPr>
                <w:rFonts w:asciiTheme="majorHAnsi" w:hAnsiTheme="majorHAnsi"/>
                <w:b/>
                <w:sz w:val="20"/>
                <w:lang w:val="it-IT"/>
              </w:rPr>
              <w:t>Oncoematologia</w:t>
            </w:r>
            <w:proofErr w:type="spellEnd"/>
            <w:r w:rsidRPr="00AA2585">
              <w:rPr>
                <w:rFonts w:asciiTheme="majorHAnsi" w:hAnsiTheme="majorHAnsi"/>
                <w:b/>
                <w:sz w:val="20"/>
                <w:lang w:val="it-IT"/>
              </w:rPr>
              <w:t xml:space="preserve"> </w:t>
            </w:r>
            <w:proofErr w:type="spellStart"/>
            <w:r w:rsidRPr="00AA2585">
              <w:rPr>
                <w:rFonts w:asciiTheme="majorHAnsi" w:hAnsiTheme="majorHAnsi"/>
                <w:b/>
                <w:sz w:val="20"/>
                <w:lang w:val="it-IT"/>
              </w:rPr>
              <w:t>clinico-sperimentale</w:t>
            </w:r>
            <w:proofErr w:type="spellEnd"/>
            <w:r w:rsidRPr="00AA2585">
              <w:rPr>
                <w:rFonts w:asciiTheme="majorHAnsi" w:hAnsiTheme="majorHAnsi"/>
                <w:b/>
                <w:sz w:val="20"/>
                <w:lang w:val="it-IT"/>
              </w:rPr>
              <w:t xml:space="preserve"> e trattamento cellule staminali per terapie cellulari</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tecnico del comparto assegnato alla </w:t>
            </w:r>
            <w:proofErr w:type="spellStart"/>
            <w:r w:rsidRPr="00120830">
              <w:rPr>
                <w:rFonts w:asciiTheme="majorHAnsi" w:hAnsiTheme="majorHAnsi" w:cs="Times New Roman"/>
                <w:sz w:val="19"/>
                <w:szCs w:val="19"/>
                <w:lang w:val="it-IT"/>
              </w:rPr>
              <w:t>SOC</w:t>
            </w:r>
            <w:proofErr w:type="spellEnd"/>
            <w:r w:rsidRPr="00120830">
              <w:rPr>
                <w:rFonts w:asciiTheme="majorHAnsi" w:hAnsiTheme="majorHAnsi" w:cs="Times New Roman"/>
                <w:sz w:val="19"/>
                <w:szCs w:val="19"/>
                <w:lang w:val="it-IT"/>
              </w:rPr>
              <w:t>.</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rPr>
            </w:pPr>
          </w:p>
        </w:tc>
      </w:tr>
      <w:tr w:rsidR="004A4E78" w:rsidRPr="00D50BEE" w:rsidTr="00120830">
        <w:trPr>
          <w:trHeight w:val="470"/>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 xml:space="preserve">Anatomia patologica ad indirizzo oncologico - </w:t>
            </w:r>
            <w:proofErr w:type="spellStart"/>
            <w:r w:rsidRPr="00AA2585">
              <w:rPr>
                <w:rFonts w:asciiTheme="majorHAnsi" w:hAnsiTheme="majorHAnsi"/>
                <w:b/>
                <w:sz w:val="20"/>
                <w:lang w:val="it-IT"/>
              </w:rPr>
              <w:t>Biobanca</w:t>
            </w:r>
            <w:proofErr w:type="spellEnd"/>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tecnico del comparto assegnato alla struttura operativa di Anatomia Patologica ad indirizzo oncologico, con </w:t>
            </w:r>
            <w:proofErr w:type="spellStart"/>
            <w:r w:rsidRPr="00120830">
              <w:rPr>
                <w:rFonts w:asciiTheme="majorHAnsi" w:hAnsiTheme="majorHAnsi" w:cs="Times New Roman"/>
                <w:sz w:val="19"/>
                <w:szCs w:val="19"/>
                <w:lang w:val="it-IT"/>
              </w:rPr>
              <w:t>Biobanca</w:t>
            </w:r>
            <w:proofErr w:type="spellEnd"/>
            <w:r w:rsidRPr="00120830">
              <w:rPr>
                <w:rFonts w:asciiTheme="majorHAnsi" w:hAnsiTheme="majorHAnsi" w:cs="Times New Roman"/>
                <w:sz w:val="19"/>
                <w:szCs w:val="19"/>
                <w:lang w:val="it-IT"/>
              </w:rPr>
              <w:t>.</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rPr>
            </w:pPr>
          </w:p>
        </w:tc>
      </w:tr>
      <w:tr w:rsidR="004A4E78" w:rsidRPr="00D50BEE" w:rsidTr="00120830">
        <w:trPr>
          <w:trHeight w:val="470"/>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b/>
                <w:sz w:val="20"/>
                <w:lang w:val="it-IT"/>
              </w:rPr>
            </w:pPr>
            <w:proofErr w:type="spellStart"/>
            <w:r w:rsidRPr="00AA2585">
              <w:rPr>
                <w:rFonts w:asciiTheme="majorHAnsi" w:hAnsiTheme="majorHAnsi"/>
                <w:b/>
                <w:sz w:val="20"/>
                <w:lang w:val="it-IT"/>
              </w:rPr>
              <w:t>Oncogenetica</w:t>
            </w:r>
            <w:proofErr w:type="spellEnd"/>
            <w:r w:rsidRPr="00AA2585">
              <w:rPr>
                <w:rFonts w:asciiTheme="majorHAnsi" w:hAnsiTheme="majorHAnsi"/>
                <w:b/>
                <w:sz w:val="20"/>
                <w:lang w:val="it-IT"/>
              </w:rPr>
              <w:t xml:space="preserve"> e </w:t>
            </w:r>
            <w:proofErr w:type="spellStart"/>
            <w:r w:rsidRPr="00AA2585">
              <w:rPr>
                <w:rFonts w:asciiTheme="majorHAnsi" w:hAnsiTheme="majorHAnsi"/>
                <w:b/>
                <w:sz w:val="20"/>
                <w:lang w:val="it-IT"/>
              </w:rPr>
              <w:t>Oncogenomica</w:t>
            </w:r>
            <w:proofErr w:type="spellEnd"/>
            <w:r w:rsidRPr="00AA2585">
              <w:rPr>
                <w:rFonts w:asciiTheme="majorHAnsi" w:hAnsiTheme="majorHAnsi"/>
                <w:b/>
                <w:sz w:val="20"/>
                <w:lang w:val="it-IT"/>
              </w:rPr>
              <w:t xml:space="preserve"> funzionale e Farmacologia Sperimentale e Clinica</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Comprende il coordinamento di tutto il personale tecnico del comparto assegnato alla struttura operativa.</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rPr>
            </w:pPr>
          </w:p>
        </w:tc>
      </w:tr>
      <w:tr w:rsidR="004A4E78" w:rsidRPr="00D50BEE" w:rsidTr="00120830">
        <w:trPr>
          <w:trHeight w:val="470"/>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 xml:space="preserve">Oncologia molecolare e modelli </w:t>
            </w:r>
            <w:proofErr w:type="spellStart"/>
            <w:r w:rsidRPr="00AA2585">
              <w:rPr>
                <w:rFonts w:asciiTheme="majorHAnsi" w:hAnsiTheme="majorHAnsi"/>
                <w:b/>
                <w:sz w:val="20"/>
                <w:lang w:val="it-IT"/>
              </w:rPr>
              <w:t>preclinici</w:t>
            </w:r>
            <w:proofErr w:type="spellEnd"/>
            <w:r w:rsidRPr="00AA2585">
              <w:rPr>
                <w:rFonts w:asciiTheme="majorHAnsi" w:hAnsiTheme="majorHAnsi"/>
                <w:b/>
                <w:sz w:val="20"/>
                <w:lang w:val="it-IT"/>
              </w:rPr>
              <w:t xml:space="preserve"> di progressione tumorale / Stabulario</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Comprende il coordinamento del personale tecnico del comparto assegnato alla SOC, la gestione dello stabulario (coordinamento tra Istituto e Ministero oltre che con il Veterinario, compresa gestione personale in appalto).</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rPr>
            </w:pPr>
          </w:p>
        </w:tc>
      </w:tr>
    </w:tbl>
    <w:p w:rsidR="00AA2585" w:rsidRDefault="00AA2585" w:rsidP="00AA2585">
      <w:pPr>
        <w:pStyle w:val="Corpodeltesto"/>
        <w:ind w:right="132"/>
        <w:jc w:val="both"/>
        <w:rPr>
          <w:sz w:val="22"/>
          <w:szCs w:val="22"/>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
        <w:gridCol w:w="2329"/>
        <w:gridCol w:w="5810"/>
        <w:gridCol w:w="845"/>
        <w:gridCol w:w="7"/>
      </w:tblGrid>
      <w:tr w:rsidR="004A4E78" w:rsidRPr="00D50BEE" w:rsidTr="00120830">
        <w:trPr>
          <w:gridAfter w:val="1"/>
          <w:wAfter w:w="7" w:type="dxa"/>
          <w:trHeight w:val="51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4A4E78" w:rsidRPr="00D50BEE" w:rsidRDefault="004A4E78" w:rsidP="00AA2585">
            <w:pPr>
              <w:pStyle w:val="TableParagraph"/>
              <w:spacing w:before="17" w:line="276" w:lineRule="auto"/>
              <w:ind w:right="78"/>
              <w:jc w:val="center"/>
              <w:rPr>
                <w:rFonts w:asciiTheme="majorHAnsi" w:hAnsiTheme="majorHAnsi"/>
                <w:b/>
                <w:bCs/>
                <w:sz w:val="20"/>
              </w:rPr>
            </w:pPr>
            <w:r w:rsidRPr="00D50BEE">
              <w:rPr>
                <w:rFonts w:asciiTheme="majorHAnsi" w:hAnsiTheme="majorHAnsi"/>
                <w:b/>
                <w:bCs/>
                <w:sz w:val="20"/>
              </w:rPr>
              <w:t>DIPARTIMENTO DELLE ALTE TECNOLOGIE</w:t>
            </w:r>
          </w:p>
        </w:tc>
      </w:tr>
      <w:tr w:rsidR="004A4E78" w:rsidRPr="00D50BEE" w:rsidTr="00120830">
        <w:trPr>
          <w:trHeight w:val="510"/>
        </w:trPr>
        <w:tc>
          <w:tcPr>
            <w:tcW w:w="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rPr>
            </w:pPr>
            <w:r w:rsidRPr="00D50BEE">
              <w:rPr>
                <w:rFonts w:asciiTheme="majorHAnsi" w:hAnsiTheme="majorHAnsi"/>
              </w:rPr>
              <w:t>Id.</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Funzione</w:t>
            </w:r>
            <w:proofErr w:type="spellEnd"/>
            <w:r w:rsidRPr="00D50BEE">
              <w:rPr>
                <w:rFonts w:asciiTheme="majorHAnsi" w:hAnsiTheme="majorHAnsi"/>
                <w:b/>
                <w:smallCaps/>
              </w:rPr>
              <w:t xml:space="preserve"> </w:t>
            </w:r>
            <w:proofErr w:type="spellStart"/>
            <w:r w:rsidRPr="00D50BEE">
              <w:rPr>
                <w:rFonts w:asciiTheme="majorHAnsi" w:hAnsiTheme="majorHAnsi"/>
                <w:b/>
                <w:smallCaps/>
              </w:rPr>
              <w:t>di</w:t>
            </w:r>
            <w:proofErr w:type="spellEnd"/>
            <w:r w:rsidRPr="00D50BEE">
              <w:rPr>
                <w:rFonts w:asciiTheme="majorHAnsi" w:hAnsiTheme="majorHAnsi"/>
                <w:b/>
                <w:smallCaps/>
              </w:rPr>
              <w:t xml:space="preserve"> </w:t>
            </w:r>
            <w:proofErr w:type="spellStart"/>
            <w:r w:rsidRPr="00D50BEE">
              <w:rPr>
                <w:rFonts w:asciiTheme="majorHAnsi" w:hAnsiTheme="majorHAnsi"/>
                <w:b/>
                <w:smallCaps/>
              </w:rPr>
              <w:t>Coordinamento</w:t>
            </w:r>
            <w:proofErr w:type="spellEnd"/>
          </w:p>
        </w:tc>
        <w:tc>
          <w:tcPr>
            <w:tcW w:w="5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Descrizione</w:t>
            </w:r>
            <w:proofErr w:type="spellEnd"/>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Profilo</w:t>
            </w:r>
            <w:proofErr w:type="spellEnd"/>
          </w:p>
        </w:tc>
      </w:tr>
      <w:tr w:rsidR="004A4E78" w:rsidRPr="00D50BEE" w:rsidTr="00120830">
        <w:trPr>
          <w:trHeight w:val="471"/>
        </w:trPr>
        <w:tc>
          <w:tcPr>
            <w:tcW w:w="650" w:type="dxa"/>
            <w:vMerge w:val="restart"/>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line="252" w:lineRule="auto"/>
              <w:jc w:val="center"/>
              <w:rPr>
                <w:rFonts w:asciiTheme="majorHAnsi" w:hAnsiTheme="majorHAnsi"/>
                <w:b/>
                <w:sz w:val="28"/>
                <w:szCs w:val="28"/>
              </w:rPr>
            </w:pPr>
            <w:r w:rsidRPr="00D50BEE">
              <w:rPr>
                <w:rFonts w:asciiTheme="majorHAnsi" w:hAnsiTheme="majorHAnsi"/>
                <w:b/>
                <w:sz w:val="28"/>
                <w:szCs w:val="28"/>
              </w:rPr>
              <w:t>4</w:t>
            </w: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Unità della diagnostica per immagini e dell’interventistica radiologica</w:t>
            </w:r>
          </w:p>
        </w:tc>
        <w:tc>
          <w:tcPr>
            <w:tcW w:w="5810" w:type="dxa"/>
            <w:tcBorders>
              <w:top w:val="single" w:sz="4" w:space="0" w:color="000000"/>
              <w:left w:val="single" w:sz="4" w:space="0" w:color="000000"/>
              <w:bottom w:val="single" w:sz="4" w:space="0" w:color="000000"/>
              <w:right w:val="single" w:sz="4" w:space="0" w:color="000000"/>
            </w:tcBorders>
            <w:vAlign w:val="center"/>
          </w:tcPr>
          <w:p w:rsidR="004A4E78" w:rsidRPr="00120830" w:rsidRDefault="004A4E78" w:rsidP="00AA2585">
            <w:pPr>
              <w:pStyle w:val="TableParagraph"/>
              <w:spacing w:line="276"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 xml:space="preserve">Comprende il coordinamento di tutto il personale del comparto assegnato alla </w:t>
            </w:r>
            <w:proofErr w:type="spellStart"/>
            <w:r w:rsidRPr="00120830">
              <w:rPr>
                <w:rFonts w:asciiTheme="majorHAnsi" w:hAnsiTheme="majorHAnsi" w:cs="Times New Roman"/>
                <w:sz w:val="19"/>
                <w:szCs w:val="19"/>
                <w:lang w:val="it-IT"/>
              </w:rPr>
              <w:t>S.O.C.</w:t>
            </w:r>
            <w:proofErr w:type="spellEnd"/>
            <w:r w:rsidRPr="00120830">
              <w:rPr>
                <w:rFonts w:asciiTheme="majorHAnsi" w:hAnsiTheme="majorHAnsi" w:cs="Times New Roman"/>
                <w:sz w:val="19"/>
                <w:szCs w:val="19"/>
                <w:lang w:val="it-IT"/>
              </w:rPr>
              <w:t xml:space="preserve"> di Radiologia Oncologica.</w:t>
            </w:r>
          </w:p>
          <w:p w:rsidR="004A4E78" w:rsidRPr="00120830" w:rsidRDefault="004A4E78" w:rsidP="00AA2585">
            <w:pPr>
              <w:pStyle w:val="TableParagraph"/>
              <w:spacing w:line="252" w:lineRule="auto"/>
              <w:ind w:right="142"/>
              <w:jc w:val="center"/>
              <w:rPr>
                <w:rFonts w:asciiTheme="majorHAnsi" w:hAnsiTheme="majorHAnsi"/>
                <w:sz w:val="19"/>
                <w:szCs w:val="19"/>
                <w:lang w:val="it-IT"/>
              </w:rPr>
            </w:pPr>
          </w:p>
        </w:tc>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T</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S</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R</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M</w:t>
            </w:r>
          </w:p>
        </w:tc>
      </w:tr>
      <w:tr w:rsidR="004A4E78" w:rsidRPr="00D50BEE" w:rsidTr="00120830">
        <w:trPr>
          <w:trHeight w:val="468"/>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line="252" w:lineRule="auto"/>
              <w:ind w:right="142"/>
              <w:jc w:val="center"/>
              <w:rPr>
                <w:rFonts w:asciiTheme="majorHAnsi" w:hAnsiTheme="majorHAnsi"/>
                <w:b/>
                <w:sz w:val="20"/>
              </w:rPr>
            </w:pPr>
            <w:proofErr w:type="spellStart"/>
            <w:r w:rsidRPr="00D50BEE">
              <w:rPr>
                <w:rFonts w:asciiTheme="majorHAnsi" w:hAnsiTheme="majorHAnsi"/>
                <w:b/>
                <w:sz w:val="20"/>
              </w:rPr>
              <w:t>Unità</w:t>
            </w:r>
            <w:proofErr w:type="spellEnd"/>
            <w:r w:rsidRPr="00D50BEE">
              <w:rPr>
                <w:rFonts w:asciiTheme="majorHAnsi" w:hAnsiTheme="majorHAnsi"/>
                <w:b/>
                <w:sz w:val="20"/>
              </w:rPr>
              <w:t xml:space="preserve"> </w:t>
            </w:r>
            <w:proofErr w:type="spellStart"/>
            <w:r w:rsidRPr="00D50BEE">
              <w:rPr>
                <w:rFonts w:asciiTheme="majorHAnsi" w:hAnsiTheme="majorHAnsi"/>
                <w:b/>
                <w:sz w:val="20"/>
              </w:rPr>
              <w:t>di</w:t>
            </w:r>
            <w:proofErr w:type="spellEnd"/>
            <w:r w:rsidRPr="00D50BEE">
              <w:rPr>
                <w:rFonts w:asciiTheme="majorHAnsi" w:hAnsiTheme="majorHAnsi"/>
                <w:b/>
                <w:sz w:val="20"/>
              </w:rPr>
              <w:t xml:space="preserve"> </w:t>
            </w:r>
            <w:proofErr w:type="spellStart"/>
            <w:r w:rsidRPr="00D50BEE">
              <w:rPr>
                <w:rFonts w:asciiTheme="majorHAnsi" w:hAnsiTheme="majorHAnsi"/>
                <w:b/>
                <w:sz w:val="20"/>
              </w:rPr>
              <w:t>Medicina</w:t>
            </w:r>
            <w:proofErr w:type="spellEnd"/>
            <w:r w:rsidRPr="00D50BEE">
              <w:rPr>
                <w:rFonts w:asciiTheme="majorHAnsi" w:hAnsiTheme="majorHAnsi"/>
                <w:b/>
                <w:sz w:val="20"/>
              </w:rPr>
              <w:t xml:space="preserve"> </w:t>
            </w:r>
            <w:proofErr w:type="spellStart"/>
            <w:r w:rsidRPr="00D50BEE">
              <w:rPr>
                <w:rFonts w:asciiTheme="majorHAnsi" w:hAnsiTheme="majorHAnsi"/>
                <w:b/>
                <w:sz w:val="20"/>
              </w:rPr>
              <w:t>Nucleare</w:t>
            </w:r>
            <w:proofErr w:type="spellEnd"/>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Comprende il coordinamento di tutto il personale di comparto assegnato alla struttura di Medicina Nucleare.</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rPr>
            </w:pPr>
          </w:p>
        </w:tc>
      </w:tr>
      <w:tr w:rsidR="004A4E78" w:rsidRPr="00D50BEE" w:rsidTr="00120830">
        <w:trPr>
          <w:trHeight w:val="468"/>
        </w:trPr>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b/>
                <w:sz w:val="28"/>
                <w:szCs w:val="28"/>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b/>
                <w:sz w:val="20"/>
                <w:lang w:val="it-IT"/>
              </w:rPr>
            </w:pPr>
            <w:r w:rsidRPr="00AA2585">
              <w:rPr>
                <w:rFonts w:asciiTheme="majorHAnsi" w:hAnsiTheme="majorHAnsi"/>
                <w:b/>
                <w:sz w:val="20"/>
                <w:lang w:val="it-IT"/>
              </w:rPr>
              <w:t>Unità di trattamento radioterapico con Fisica Sanitaria</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AA2585">
            <w:pPr>
              <w:pStyle w:val="TableParagraph"/>
              <w:spacing w:line="252" w:lineRule="auto"/>
              <w:ind w:right="142"/>
              <w:jc w:val="center"/>
              <w:rPr>
                <w:rFonts w:asciiTheme="majorHAnsi" w:hAnsiTheme="majorHAnsi"/>
                <w:sz w:val="19"/>
                <w:szCs w:val="19"/>
                <w:lang w:val="it-IT"/>
              </w:rPr>
            </w:pPr>
            <w:r w:rsidRPr="00120830">
              <w:rPr>
                <w:rFonts w:asciiTheme="majorHAnsi" w:hAnsiTheme="majorHAnsi" w:cs="Times New Roman"/>
                <w:sz w:val="19"/>
                <w:szCs w:val="19"/>
                <w:lang w:val="it-IT"/>
              </w:rPr>
              <w:t>Comprende il coordinamento di tutto il personale tecnico impiegato per i trattamenti di radioterapia assegnato alle sedi di Aviano e Pordenone, compreso il personale tecnico della Fisica Sanitaria.</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rPr>
                <w:rFonts w:asciiTheme="majorHAnsi" w:eastAsia="Calibri" w:hAnsiTheme="majorHAnsi" w:cs="Calibri"/>
              </w:rPr>
            </w:pPr>
          </w:p>
        </w:tc>
      </w:tr>
    </w:tbl>
    <w:p w:rsidR="00AA2585" w:rsidRDefault="00AA2585" w:rsidP="00AA2585">
      <w:pPr>
        <w:pStyle w:val="Corpodeltesto"/>
        <w:ind w:right="132"/>
        <w:jc w:val="both"/>
        <w:rPr>
          <w:sz w:val="22"/>
          <w:szCs w:val="22"/>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
        <w:gridCol w:w="2329"/>
        <w:gridCol w:w="5810"/>
        <w:gridCol w:w="845"/>
        <w:gridCol w:w="7"/>
      </w:tblGrid>
      <w:tr w:rsidR="004A4E78" w:rsidRPr="00D50BEE" w:rsidTr="00120830">
        <w:trPr>
          <w:gridAfter w:val="1"/>
          <w:wAfter w:w="7" w:type="dxa"/>
          <w:trHeight w:val="51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4A4E78" w:rsidRPr="00D50BEE" w:rsidRDefault="004A4E78" w:rsidP="00AA2585">
            <w:pPr>
              <w:pStyle w:val="TableParagraph"/>
              <w:spacing w:before="17" w:line="276" w:lineRule="auto"/>
              <w:ind w:right="78"/>
              <w:jc w:val="center"/>
              <w:rPr>
                <w:rFonts w:asciiTheme="majorHAnsi" w:hAnsiTheme="majorHAnsi"/>
                <w:b/>
                <w:bCs/>
                <w:sz w:val="20"/>
              </w:rPr>
            </w:pPr>
            <w:r w:rsidRPr="00D50BEE">
              <w:rPr>
                <w:rFonts w:asciiTheme="majorHAnsi" w:hAnsiTheme="majorHAnsi"/>
                <w:b/>
                <w:bCs/>
                <w:sz w:val="20"/>
              </w:rPr>
              <w:t>DIPARTIMENTO DELLE ALTE TECNOLOGIE</w:t>
            </w:r>
          </w:p>
        </w:tc>
      </w:tr>
      <w:tr w:rsidR="004A4E78" w:rsidRPr="00D50BEE" w:rsidTr="00120830">
        <w:trPr>
          <w:trHeight w:val="510"/>
        </w:trPr>
        <w:tc>
          <w:tcPr>
            <w:tcW w:w="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rPr>
            </w:pPr>
            <w:r w:rsidRPr="00D50BEE">
              <w:rPr>
                <w:rFonts w:asciiTheme="majorHAnsi" w:hAnsiTheme="majorHAnsi"/>
              </w:rPr>
              <w:t>Id.</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Funzione</w:t>
            </w:r>
            <w:proofErr w:type="spellEnd"/>
            <w:r w:rsidRPr="00D50BEE">
              <w:rPr>
                <w:rFonts w:asciiTheme="majorHAnsi" w:hAnsiTheme="majorHAnsi"/>
                <w:b/>
                <w:smallCaps/>
              </w:rPr>
              <w:t xml:space="preserve"> </w:t>
            </w:r>
            <w:proofErr w:type="spellStart"/>
            <w:r w:rsidRPr="00D50BEE">
              <w:rPr>
                <w:rFonts w:asciiTheme="majorHAnsi" w:hAnsiTheme="majorHAnsi"/>
                <w:b/>
                <w:smallCaps/>
              </w:rPr>
              <w:t>di</w:t>
            </w:r>
            <w:proofErr w:type="spellEnd"/>
            <w:r w:rsidRPr="00D50BEE">
              <w:rPr>
                <w:rFonts w:asciiTheme="majorHAnsi" w:hAnsiTheme="majorHAnsi"/>
                <w:b/>
                <w:smallCaps/>
              </w:rPr>
              <w:t xml:space="preserve"> </w:t>
            </w:r>
            <w:proofErr w:type="spellStart"/>
            <w:r w:rsidRPr="00D50BEE">
              <w:rPr>
                <w:rFonts w:asciiTheme="majorHAnsi" w:hAnsiTheme="majorHAnsi"/>
                <w:b/>
                <w:smallCaps/>
              </w:rPr>
              <w:t>Coordinamento</w:t>
            </w:r>
            <w:proofErr w:type="spellEnd"/>
          </w:p>
        </w:tc>
        <w:tc>
          <w:tcPr>
            <w:tcW w:w="5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Descrizione</w:t>
            </w:r>
            <w:proofErr w:type="spellEnd"/>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ruolo</w:t>
            </w:r>
            <w:proofErr w:type="spellEnd"/>
          </w:p>
        </w:tc>
      </w:tr>
      <w:tr w:rsidR="004A4E78" w:rsidRPr="00D50BEE" w:rsidTr="00120830">
        <w:trPr>
          <w:trHeight w:val="471"/>
        </w:trPr>
        <w:tc>
          <w:tcPr>
            <w:tcW w:w="650" w:type="dxa"/>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line="252" w:lineRule="auto"/>
              <w:jc w:val="center"/>
              <w:rPr>
                <w:rFonts w:asciiTheme="majorHAnsi" w:hAnsiTheme="majorHAnsi"/>
                <w:b/>
                <w:sz w:val="28"/>
                <w:szCs w:val="28"/>
              </w:rPr>
            </w:pPr>
            <w:r w:rsidRPr="00D50BEE">
              <w:rPr>
                <w:rFonts w:asciiTheme="majorHAnsi" w:hAnsiTheme="majorHAnsi"/>
                <w:b/>
                <w:sz w:val="28"/>
                <w:szCs w:val="28"/>
              </w:rPr>
              <w:t>5</w:t>
            </w: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AA2585" w:rsidRDefault="004A4E78" w:rsidP="00AA2585">
            <w:pPr>
              <w:pStyle w:val="TableParagraph"/>
              <w:spacing w:line="252" w:lineRule="auto"/>
              <w:ind w:right="142"/>
              <w:jc w:val="center"/>
              <w:rPr>
                <w:rFonts w:asciiTheme="majorHAnsi" w:hAnsiTheme="majorHAnsi" w:cs="Times New Roman"/>
                <w:b/>
                <w:sz w:val="20"/>
                <w:lang w:val="it-IT"/>
              </w:rPr>
            </w:pPr>
            <w:r w:rsidRPr="00AA2585">
              <w:rPr>
                <w:rFonts w:asciiTheme="majorHAnsi" w:hAnsiTheme="majorHAnsi"/>
                <w:b/>
                <w:sz w:val="20"/>
                <w:lang w:val="it-IT"/>
              </w:rPr>
              <w:t>Unità infermieristica di supporto alle terapie radianti, metaboliche e antiblastiche</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AA2585">
            <w:pPr>
              <w:pStyle w:val="TableParagraph"/>
              <w:spacing w:before="50" w:line="276" w:lineRule="auto"/>
              <w:ind w:right="78"/>
              <w:jc w:val="center"/>
              <w:rPr>
                <w:rFonts w:asciiTheme="majorHAnsi" w:hAnsiTheme="majorHAnsi" w:cs="Times New Roman"/>
                <w:sz w:val="19"/>
                <w:szCs w:val="19"/>
                <w:lang w:val="it-IT"/>
              </w:rPr>
            </w:pPr>
            <w:r w:rsidRPr="00120830">
              <w:rPr>
                <w:rFonts w:asciiTheme="majorHAnsi" w:hAnsiTheme="majorHAnsi" w:cs="Times New Roman"/>
                <w:sz w:val="19"/>
                <w:szCs w:val="19"/>
                <w:lang w:val="it-IT"/>
              </w:rPr>
              <w:t>Comprende il coordinamento di tutto il personale infermieristico e di supporto assegnato al Dipartimento delle Alte Tecnologie compresa sede di Pordenone.</w:t>
            </w:r>
          </w:p>
        </w:tc>
        <w:tc>
          <w:tcPr>
            <w:tcW w:w="852" w:type="dxa"/>
            <w:gridSpan w:val="2"/>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I</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N</w:t>
            </w:r>
          </w:p>
          <w:p w:rsidR="004A4E78" w:rsidRPr="00D50BEE" w:rsidRDefault="004A4E78" w:rsidP="00AA2585">
            <w:pPr>
              <w:pStyle w:val="TableParagraph"/>
              <w:spacing w:before="40" w:after="40" w:line="276" w:lineRule="auto"/>
              <w:jc w:val="center"/>
              <w:rPr>
                <w:rFonts w:asciiTheme="majorHAnsi" w:hAnsiTheme="majorHAnsi"/>
              </w:rPr>
            </w:pPr>
            <w:r w:rsidRPr="00D50BEE">
              <w:rPr>
                <w:rFonts w:asciiTheme="majorHAnsi" w:hAnsiTheme="majorHAnsi"/>
              </w:rPr>
              <w:t>F.</w:t>
            </w:r>
          </w:p>
        </w:tc>
      </w:tr>
    </w:tbl>
    <w:p w:rsidR="00AA2585" w:rsidRPr="00D50BEE" w:rsidRDefault="00AA2585" w:rsidP="00AA2585">
      <w:pPr>
        <w:pStyle w:val="Corpodeltesto"/>
        <w:ind w:right="132"/>
        <w:jc w:val="both"/>
        <w:rPr>
          <w:sz w:val="22"/>
          <w:szCs w:val="22"/>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
        <w:gridCol w:w="2329"/>
        <w:gridCol w:w="5810"/>
        <w:gridCol w:w="845"/>
        <w:gridCol w:w="7"/>
      </w:tblGrid>
      <w:tr w:rsidR="004A4E78" w:rsidRPr="00D50BEE" w:rsidTr="00120830">
        <w:trPr>
          <w:gridAfter w:val="1"/>
          <w:wAfter w:w="7" w:type="dxa"/>
          <w:trHeight w:val="51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4A4E78" w:rsidRPr="00D50BEE" w:rsidRDefault="004A4E78" w:rsidP="00AA2585">
            <w:pPr>
              <w:pStyle w:val="TableParagraph"/>
              <w:spacing w:before="17" w:line="270" w:lineRule="exact"/>
              <w:ind w:right="78"/>
              <w:jc w:val="center"/>
              <w:rPr>
                <w:rFonts w:asciiTheme="majorHAnsi" w:hAnsiTheme="majorHAnsi"/>
                <w:b/>
                <w:bCs/>
                <w:sz w:val="20"/>
              </w:rPr>
            </w:pPr>
            <w:r w:rsidRPr="00D50BEE">
              <w:rPr>
                <w:rFonts w:asciiTheme="majorHAnsi" w:hAnsiTheme="majorHAnsi"/>
                <w:b/>
                <w:bCs/>
                <w:sz w:val="20"/>
              </w:rPr>
              <w:t>DIREZIONE SANITARIA</w:t>
            </w:r>
          </w:p>
        </w:tc>
      </w:tr>
      <w:tr w:rsidR="004A4E78" w:rsidRPr="00D50BEE" w:rsidTr="00120830">
        <w:trPr>
          <w:trHeight w:val="510"/>
        </w:trPr>
        <w:tc>
          <w:tcPr>
            <w:tcW w:w="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rPr>
            </w:pPr>
            <w:r w:rsidRPr="00D50BEE">
              <w:rPr>
                <w:rFonts w:asciiTheme="majorHAnsi" w:hAnsiTheme="majorHAnsi"/>
              </w:rPr>
              <w:t>Id.</w:t>
            </w:r>
          </w:p>
        </w:tc>
        <w:tc>
          <w:tcPr>
            <w:tcW w:w="23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Funzione</w:t>
            </w:r>
            <w:proofErr w:type="spellEnd"/>
            <w:r w:rsidRPr="00D50BEE">
              <w:rPr>
                <w:rFonts w:asciiTheme="majorHAnsi" w:hAnsiTheme="majorHAnsi"/>
                <w:b/>
                <w:smallCaps/>
              </w:rPr>
              <w:t xml:space="preserve"> </w:t>
            </w:r>
            <w:proofErr w:type="spellStart"/>
            <w:r w:rsidRPr="00D50BEE">
              <w:rPr>
                <w:rFonts w:asciiTheme="majorHAnsi" w:hAnsiTheme="majorHAnsi"/>
                <w:b/>
                <w:smallCaps/>
              </w:rPr>
              <w:t>di</w:t>
            </w:r>
            <w:proofErr w:type="spellEnd"/>
            <w:r w:rsidRPr="00D50BEE">
              <w:rPr>
                <w:rFonts w:asciiTheme="majorHAnsi" w:hAnsiTheme="majorHAnsi"/>
                <w:b/>
                <w:smallCaps/>
              </w:rPr>
              <w:t xml:space="preserve"> </w:t>
            </w:r>
            <w:proofErr w:type="spellStart"/>
            <w:r w:rsidRPr="00D50BEE">
              <w:rPr>
                <w:rFonts w:asciiTheme="majorHAnsi" w:hAnsiTheme="majorHAnsi"/>
                <w:b/>
                <w:smallCaps/>
              </w:rPr>
              <w:t>Coordinamento</w:t>
            </w:r>
            <w:proofErr w:type="spellEnd"/>
          </w:p>
        </w:tc>
        <w:tc>
          <w:tcPr>
            <w:tcW w:w="5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Descrizione</w:t>
            </w:r>
            <w:proofErr w:type="spellEnd"/>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A4E78" w:rsidRPr="00D50BEE" w:rsidRDefault="004A4E78" w:rsidP="00AA2585">
            <w:pPr>
              <w:pStyle w:val="TableParagraph"/>
              <w:spacing w:line="252" w:lineRule="auto"/>
              <w:jc w:val="center"/>
              <w:rPr>
                <w:rFonts w:asciiTheme="majorHAnsi" w:hAnsiTheme="majorHAnsi"/>
                <w:b/>
                <w:smallCaps/>
              </w:rPr>
            </w:pPr>
            <w:proofErr w:type="spellStart"/>
            <w:r w:rsidRPr="00D50BEE">
              <w:rPr>
                <w:rFonts w:asciiTheme="majorHAnsi" w:hAnsiTheme="majorHAnsi"/>
                <w:b/>
                <w:smallCaps/>
              </w:rPr>
              <w:t>ruolo</w:t>
            </w:r>
            <w:proofErr w:type="spellEnd"/>
          </w:p>
        </w:tc>
      </w:tr>
      <w:tr w:rsidR="004A4E78" w:rsidTr="00120830">
        <w:trPr>
          <w:trHeight w:val="471"/>
        </w:trPr>
        <w:tc>
          <w:tcPr>
            <w:tcW w:w="650" w:type="dxa"/>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line="252" w:lineRule="auto"/>
              <w:jc w:val="center"/>
              <w:rPr>
                <w:rFonts w:asciiTheme="majorHAnsi" w:hAnsiTheme="majorHAnsi"/>
                <w:b/>
                <w:sz w:val="28"/>
                <w:szCs w:val="28"/>
              </w:rPr>
            </w:pPr>
            <w:r w:rsidRPr="00D50BEE">
              <w:rPr>
                <w:rFonts w:asciiTheme="majorHAnsi" w:hAnsiTheme="majorHAnsi"/>
                <w:b/>
                <w:sz w:val="28"/>
                <w:szCs w:val="28"/>
              </w:rPr>
              <w:t>6</w:t>
            </w: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line="252" w:lineRule="auto"/>
              <w:ind w:right="142"/>
              <w:jc w:val="center"/>
              <w:rPr>
                <w:rFonts w:asciiTheme="majorHAnsi" w:hAnsiTheme="majorHAnsi" w:cs="Times New Roman"/>
                <w:b/>
                <w:sz w:val="20"/>
              </w:rPr>
            </w:pPr>
            <w:proofErr w:type="spellStart"/>
            <w:r w:rsidRPr="00D50BEE">
              <w:rPr>
                <w:rFonts w:asciiTheme="majorHAnsi" w:hAnsiTheme="majorHAnsi" w:cs="Times New Roman"/>
                <w:b/>
                <w:sz w:val="20"/>
              </w:rPr>
              <w:t>Unità</w:t>
            </w:r>
            <w:proofErr w:type="spellEnd"/>
            <w:r w:rsidRPr="00D50BEE">
              <w:rPr>
                <w:rFonts w:asciiTheme="majorHAnsi" w:eastAsia="Times New Roman" w:hAnsiTheme="majorHAnsi" w:cs="Times New Roman"/>
                <w:b/>
                <w:spacing w:val="-33"/>
                <w:sz w:val="20"/>
              </w:rPr>
              <w:t xml:space="preserve"> </w:t>
            </w:r>
            <w:r w:rsidRPr="00D50BEE">
              <w:rPr>
                <w:rFonts w:asciiTheme="majorHAnsi" w:hAnsiTheme="majorHAnsi" w:cs="Times New Roman"/>
                <w:b/>
                <w:sz w:val="20"/>
              </w:rPr>
              <w:t xml:space="preserve">Di </w:t>
            </w:r>
            <w:proofErr w:type="spellStart"/>
            <w:r w:rsidRPr="00D50BEE">
              <w:rPr>
                <w:rFonts w:asciiTheme="majorHAnsi" w:hAnsiTheme="majorHAnsi" w:cs="Times New Roman"/>
                <w:b/>
                <w:sz w:val="20"/>
              </w:rPr>
              <w:t>Direzione</w:t>
            </w:r>
            <w:proofErr w:type="spellEnd"/>
            <w:r w:rsidRPr="00D50BEE">
              <w:rPr>
                <w:rFonts w:asciiTheme="majorHAnsi" w:hAnsiTheme="majorHAnsi" w:cs="Times New Roman"/>
                <w:b/>
                <w:sz w:val="20"/>
              </w:rPr>
              <w:t xml:space="preserve"> Sanitaria</w:t>
            </w:r>
          </w:p>
        </w:tc>
        <w:tc>
          <w:tcPr>
            <w:tcW w:w="5810" w:type="dxa"/>
            <w:tcBorders>
              <w:top w:val="single" w:sz="4" w:space="0" w:color="000000"/>
              <w:left w:val="single" w:sz="4" w:space="0" w:color="000000"/>
              <w:bottom w:val="single" w:sz="4" w:space="0" w:color="000000"/>
              <w:right w:val="single" w:sz="4" w:space="0" w:color="000000"/>
            </w:tcBorders>
            <w:vAlign w:val="center"/>
            <w:hideMark/>
          </w:tcPr>
          <w:p w:rsidR="004A4E78" w:rsidRPr="00120830" w:rsidRDefault="004A4E78" w:rsidP="00120830">
            <w:pPr>
              <w:pStyle w:val="TableParagraph"/>
              <w:spacing w:before="50" w:line="276" w:lineRule="auto"/>
              <w:ind w:right="78"/>
              <w:jc w:val="center"/>
              <w:rPr>
                <w:rFonts w:asciiTheme="majorHAnsi" w:hAnsiTheme="majorHAnsi" w:cs="Times New Roman"/>
                <w:sz w:val="19"/>
                <w:szCs w:val="19"/>
                <w:lang w:val="it-IT"/>
              </w:rPr>
            </w:pPr>
            <w:r w:rsidRPr="00120830">
              <w:rPr>
                <w:rFonts w:asciiTheme="majorHAnsi" w:hAnsiTheme="majorHAnsi" w:cs="Times New Roman"/>
                <w:sz w:val="19"/>
                <w:szCs w:val="19"/>
                <w:lang w:val="it-IT"/>
              </w:rPr>
              <w:t xml:space="preserve">Comprende il coordinamento di tutto il personale del comparto coinvolto nelle funzioni della Direzione Sanitaria (archivio, rifiuti, trasporti, sorveglianza infezioni ospedaliere, servizi </w:t>
            </w:r>
            <w:proofErr w:type="spellStart"/>
            <w:r w:rsidRPr="00120830">
              <w:rPr>
                <w:rFonts w:asciiTheme="majorHAnsi" w:hAnsiTheme="majorHAnsi" w:cs="Times New Roman"/>
                <w:sz w:val="19"/>
                <w:szCs w:val="19"/>
                <w:lang w:val="it-IT"/>
              </w:rPr>
              <w:t>esequiali</w:t>
            </w:r>
            <w:proofErr w:type="spellEnd"/>
            <w:r w:rsidRPr="00120830">
              <w:rPr>
                <w:rFonts w:asciiTheme="majorHAnsi" w:hAnsiTheme="majorHAnsi" w:cs="Times New Roman"/>
                <w:sz w:val="19"/>
                <w:szCs w:val="19"/>
                <w:lang w:val="it-IT"/>
              </w:rPr>
              <w:t xml:space="preserve">, copia cartelle). </w:t>
            </w:r>
            <w:r w:rsidR="00120830" w:rsidRPr="00120830">
              <w:rPr>
                <w:rFonts w:asciiTheme="majorHAnsi" w:hAnsiTheme="majorHAnsi" w:cs="Times New Roman"/>
                <w:sz w:val="19"/>
                <w:szCs w:val="19"/>
                <w:lang w:val="it-IT"/>
              </w:rPr>
              <w:t xml:space="preserve"> </w:t>
            </w:r>
            <w:r w:rsidRPr="00120830">
              <w:rPr>
                <w:rFonts w:asciiTheme="majorHAnsi" w:hAnsiTheme="majorHAnsi" w:cs="Times New Roman"/>
                <w:sz w:val="19"/>
                <w:szCs w:val="19"/>
                <w:lang w:val="it-IT"/>
              </w:rPr>
              <w:t>Coadiuva il Dirigente delle professioni sanitarie nella gestione dei rapporti con le Università e gli enti formatori.</w:t>
            </w:r>
          </w:p>
        </w:tc>
        <w:tc>
          <w:tcPr>
            <w:tcW w:w="852" w:type="dxa"/>
            <w:gridSpan w:val="2"/>
            <w:tcBorders>
              <w:top w:val="single" w:sz="4" w:space="0" w:color="000000"/>
              <w:left w:val="single" w:sz="4" w:space="0" w:color="000000"/>
              <w:bottom w:val="single" w:sz="4" w:space="0" w:color="000000"/>
              <w:right w:val="single" w:sz="4" w:space="0" w:color="000000"/>
            </w:tcBorders>
            <w:vAlign w:val="center"/>
            <w:hideMark/>
          </w:tcPr>
          <w:p w:rsidR="004A4E78" w:rsidRPr="00D50BEE" w:rsidRDefault="004A4E78" w:rsidP="00AA2585">
            <w:pPr>
              <w:pStyle w:val="TableParagraph"/>
              <w:spacing w:line="276" w:lineRule="auto"/>
              <w:ind w:right="78"/>
              <w:jc w:val="center"/>
              <w:rPr>
                <w:rFonts w:asciiTheme="majorHAnsi" w:hAnsiTheme="majorHAnsi"/>
              </w:rPr>
            </w:pPr>
            <w:r w:rsidRPr="00D50BEE">
              <w:rPr>
                <w:rFonts w:asciiTheme="majorHAnsi" w:hAnsiTheme="majorHAnsi"/>
              </w:rPr>
              <w:t>S</w:t>
            </w:r>
          </w:p>
          <w:p w:rsidR="004A4E78" w:rsidRPr="00D50BEE" w:rsidRDefault="004A4E78" w:rsidP="00AA2585">
            <w:pPr>
              <w:pStyle w:val="TableParagraph"/>
              <w:spacing w:line="276" w:lineRule="auto"/>
              <w:ind w:right="78"/>
              <w:jc w:val="center"/>
              <w:rPr>
                <w:rFonts w:asciiTheme="majorHAnsi" w:hAnsiTheme="majorHAnsi"/>
              </w:rPr>
            </w:pPr>
            <w:r w:rsidRPr="00D50BEE">
              <w:rPr>
                <w:rFonts w:asciiTheme="majorHAnsi" w:hAnsiTheme="majorHAnsi"/>
              </w:rPr>
              <w:t>A</w:t>
            </w:r>
          </w:p>
          <w:p w:rsidR="004A4E78" w:rsidRPr="00D50BEE" w:rsidRDefault="004A4E78" w:rsidP="00AA2585">
            <w:pPr>
              <w:pStyle w:val="TableParagraph"/>
              <w:spacing w:line="276" w:lineRule="auto"/>
              <w:ind w:right="78"/>
              <w:jc w:val="center"/>
              <w:rPr>
                <w:rFonts w:asciiTheme="majorHAnsi" w:hAnsiTheme="majorHAnsi"/>
              </w:rPr>
            </w:pPr>
            <w:r w:rsidRPr="00D50BEE">
              <w:rPr>
                <w:rFonts w:asciiTheme="majorHAnsi" w:hAnsiTheme="majorHAnsi"/>
              </w:rPr>
              <w:t>N</w:t>
            </w:r>
          </w:p>
          <w:p w:rsidR="004A4E78" w:rsidRPr="00D50BEE" w:rsidRDefault="004A4E78" w:rsidP="00AA2585">
            <w:pPr>
              <w:pStyle w:val="TableParagraph"/>
              <w:spacing w:line="276" w:lineRule="auto"/>
              <w:ind w:right="78"/>
              <w:jc w:val="center"/>
              <w:rPr>
                <w:rFonts w:asciiTheme="majorHAnsi" w:hAnsiTheme="majorHAnsi"/>
              </w:rPr>
            </w:pPr>
            <w:r w:rsidRPr="00D50BEE">
              <w:rPr>
                <w:rFonts w:asciiTheme="majorHAnsi" w:hAnsiTheme="majorHAnsi"/>
              </w:rPr>
              <w:t>I</w:t>
            </w:r>
          </w:p>
          <w:p w:rsidR="004A4E78" w:rsidRDefault="004A4E78" w:rsidP="00120830">
            <w:pPr>
              <w:pStyle w:val="TableParagraph"/>
              <w:spacing w:line="276" w:lineRule="auto"/>
              <w:ind w:right="78"/>
              <w:jc w:val="center"/>
              <w:rPr>
                <w:rFonts w:asciiTheme="majorHAnsi" w:hAnsiTheme="majorHAnsi"/>
              </w:rPr>
            </w:pPr>
            <w:r w:rsidRPr="00D50BEE">
              <w:rPr>
                <w:rFonts w:asciiTheme="majorHAnsi" w:hAnsiTheme="majorHAnsi"/>
              </w:rPr>
              <w:t>T</w:t>
            </w:r>
            <w:r w:rsidR="00120830">
              <w:rPr>
                <w:rFonts w:asciiTheme="majorHAnsi" w:hAnsiTheme="majorHAnsi"/>
              </w:rPr>
              <w:t>.</w:t>
            </w:r>
          </w:p>
        </w:tc>
      </w:tr>
    </w:tbl>
    <w:p w:rsidR="00AA2585" w:rsidRPr="00BA73B2" w:rsidRDefault="00AA2585" w:rsidP="00AA2585">
      <w:pPr>
        <w:pStyle w:val="Corpodeltesto"/>
        <w:ind w:right="132"/>
        <w:jc w:val="both"/>
        <w:rPr>
          <w:sz w:val="22"/>
          <w:szCs w:val="22"/>
        </w:rPr>
      </w:pPr>
    </w:p>
    <w:p w:rsidR="00236C8B" w:rsidRPr="00BD33F5" w:rsidRDefault="00236C8B" w:rsidP="00236C8B">
      <w:pPr>
        <w:pStyle w:val="Paragrafoelenco"/>
        <w:ind w:left="0"/>
        <w:jc w:val="both"/>
        <w:rPr>
          <w:b/>
          <w:spacing w:val="2"/>
        </w:rPr>
      </w:pPr>
      <w:r w:rsidRPr="00BD33F5">
        <w:rPr>
          <w:b/>
          <w:spacing w:val="2"/>
        </w:rPr>
        <w:t xml:space="preserve">ALLEGA ALLA PRESENTE DOMANDA </w:t>
      </w:r>
      <w:proofErr w:type="spellStart"/>
      <w:r w:rsidRPr="00BD33F5">
        <w:rPr>
          <w:b/>
          <w:spacing w:val="2"/>
        </w:rPr>
        <w:t>DI</w:t>
      </w:r>
      <w:proofErr w:type="spellEnd"/>
      <w:r w:rsidRPr="00BD33F5">
        <w:rPr>
          <w:b/>
          <w:spacing w:val="2"/>
        </w:rPr>
        <w:t xml:space="preserve"> PARTECIPAZIONE:</w:t>
      </w:r>
    </w:p>
    <w:p w:rsidR="00236C8B" w:rsidRPr="008C762A" w:rsidRDefault="00236C8B" w:rsidP="00236C8B">
      <w:pPr>
        <w:pStyle w:val="Paragrafoelenco"/>
        <w:numPr>
          <w:ilvl w:val="0"/>
          <w:numId w:val="2"/>
        </w:numPr>
        <w:jc w:val="both"/>
        <w:rPr>
          <w:spacing w:val="2"/>
          <w:sz w:val="20"/>
          <w:szCs w:val="20"/>
        </w:rPr>
      </w:pPr>
      <w:r w:rsidRPr="008C762A">
        <w:rPr>
          <w:spacing w:val="2"/>
          <w:sz w:val="20"/>
          <w:szCs w:val="20"/>
        </w:rPr>
        <w:t xml:space="preserve">FOTOCOPIA DEL DOCUMENTO </w:t>
      </w:r>
      <w:proofErr w:type="spellStart"/>
      <w:r w:rsidRPr="008C762A">
        <w:rPr>
          <w:spacing w:val="2"/>
          <w:sz w:val="20"/>
          <w:szCs w:val="20"/>
        </w:rPr>
        <w:t>DI</w:t>
      </w:r>
      <w:proofErr w:type="spellEnd"/>
      <w:r w:rsidRPr="008C762A">
        <w:rPr>
          <w:spacing w:val="2"/>
          <w:sz w:val="20"/>
          <w:szCs w:val="20"/>
        </w:rPr>
        <w:t xml:space="preserve"> RICONOSCIMENTO D’IDENTIT</w:t>
      </w:r>
      <w:r w:rsidR="00090D26">
        <w:rPr>
          <w:spacing w:val="2"/>
          <w:sz w:val="20"/>
          <w:szCs w:val="20"/>
        </w:rPr>
        <w:t>À</w:t>
      </w:r>
      <w:r w:rsidRPr="008C762A">
        <w:rPr>
          <w:spacing w:val="2"/>
          <w:sz w:val="20"/>
          <w:szCs w:val="20"/>
        </w:rPr>
        <w:t>;</w:t>
      </w:r>
    </w:p>
    <w:p w:rsidR="00236C8B" w:rsidRPr="008C762A" w:rsidRDefault="00236C8B" w:rsidP="00236C8B">
      <w:pPr>
        <w:pStyle w:val="Paragrafoelenco"/>
        <w:numPr>
          <w:ilvl w:val="0"/>
          <w:numId w:val="2"/>
        </w:numPr>
        <w:jc w:val="both"/>
        <w:rPr>
          <w:spacing w:val="2"/>
          <w:sz w:val="20"/>
          <w:szCs w:val="20"/>
        </w:rPr>
      </w:pPr>
      <w:r w:rsidRPr="008C762A">
        <w:rPr>
          <w:spacing w:val="2"/>
          <w:sz w:val="20"/>
          <w:szCs w:val="20"/>
        </w:rPr>
        <w:t>CURRICULUM FORMATIVO E PROFESSIONALE DATATO E FIRMATO</w:t>
      </w:r>
      <w:r w:rsidRPr="008C762A">
        <w:rPr>
          <w:b/>
          <w:sz w:val="14"/>
          <w:szCs w:val="14"/>
        </w:rPr>
        <w:t xml:space="preserve"> </w:t>
      </w:r>
      <w:r w:rsidRPr="008C762A">
        <w:rPr>
          <w:rFonts w:ascii="Arial" w:hAnsi="Arial" w:cs="Arial"/>
          <w:sz w:val="16"/>
          <w:szCs w:val="16"/>
        </w:rPr>
        <w:t>(Redatto in forma di autocertificazione);</w:t>
      </w:r>
    </w:p>
    <w:p w:rsidR="00236C8B" w:rsidRPr="008C762A" w:rsidRDefault="00236C8B" w:rsidP="00236C8B">
      <w:pPr>
        <w:pStyle w:val="Paragrafoelenco"/>
        <w:numPr>
          <w:ilvl w:val="0"/>
          <w:numId w:val="2"/>
        </w:numPr>
        <w:jc w:val="both"/>
        <w:rPr>
          <w:rFonts w:ascii="Arial" w:hAnsi="Arial" w:cs="Arial"/>
          <w:sz w:val="16"/>
          <w:szCs w:val="16"/>
        </w:rPr>
      </w:pPr>
      <w:r w:rsidRPr="008C762A">
        <w:rPr>
          <w:spacing w:val="2"/>
          <w:sz w:val="20"/>
          <w:szCs w:val="20"/>
        </w:rPr>
        <w:t xml:space="preserve">ELENCO EVENTI </w:t>
      </w:r>
      <w:proofErr w:type="spellStart"/>
      <w:r w:rsidRPr="008C762A">
        <w:rPr>
          <w:spacing w:val="2"/>
          <w:sz w:val="20"/>
          <w:szCs w:val="20"/>
        </w:rPr>
        <w:t>E.C.M.</w:t>
      </w:r>
      <w:proofErr w:type="spellEnd"/>
      <w:r w:rsidRPr="008C762A">
        <w:rPr>
          <w:spacing w:val="2"/>
          <w:sz w:val="20"/>
          <w:szCs w:val="20"/>
        </w:rPr>
        <w:t xml:space="preserve"> CUI IL CANDIDATO HA PARTECIPATO </w:t>
      </w:r>
      <w:r w:rsidRPr="008C762A">
        <w:rPr>
          <w:rFonts w:ascii="Arial" w:hAnsi="Arial" w:cs="Arial"/>
          <w:sz w:val="16"/>
          <w:szCs w:val="16"/>
        </w:rPr>
        <w:t xml:space="preserve">(Redatto in forma di autocertificazione) </w:t>
      </w:r>
      <w:r w:rsidRPr="008C762A">
        <w:rPr>
          <w:spacing w:val="2"/>
          <w:sz w:val="20"/>
          <w:szCs w:val="20"/>
        </w:rPr>
        <w:t xml:space="preserve">ovvero COPIA ATTESTATI RIPORTANTI I CREDITI FORMATIVI CONSEGUITI </w:t>
      </w:r>
      <w:r w:rsidR="008C762A" w:rsidRPr="008C762A">
        <w:rPr>
          <w:spacing w:val="2"/>
          <w:sz w:val="20"/>
          <w:szCs w:val="20"/>
        </w:rPr>
        <w:t xml:space="preserve">- </w:t>
      </w:r>
      <w:r w:rsidR="008C762A" w:rsidRPr="008C762A">
        <w:rPr>
          <w:spacing w:val="2"/>
          <w:sz w:val="20"/>
        </w:rPr>
        <w:t>ANNI 2017/2018</w:t>
      </w:r>
      <w:r w:rsidR="008C762A" w:rsidRPr="008C762A">
        <w:rPr>
          <w:rFonts w:ascii="Arial" w:hAnsi="Arial" w:cs="Arial"/>
          <w:spacing w:val="2"/>
          <w:sz w:val="16"/>
          <w:szCs w:val="16"/>
        </w:rPr>
        <w:t xml:space="preserve"> </w:t>
      </w:r>
      <w:r w:rsidRPr="008C762A">
        <w:rPr>
          <w:rFonts w:ascii="Arial" w:hAnsi="Arial" w:cs="Arial"/>
          <w:spacing w:val="2"/>
          <w:sz w:val="16"/>
          <w:szCs w:val="16"/>
        </w:rPr>
        <w:t>(Per la documentazione prodotta in fotocopia non autenticata il candidato, ai sensi dell’art. 47 del D.P.R. 445/2000, deve presentare la copia semplice unitamente a dichiarazione sostitutiva di atto di notorietà in cui ne attesti la conformità agli originali)</w:t>
      </w:r>
      <w:r w:rsidRPr="008C762A">
        <w:rPr>
          <w:spacing w:val="2"/>
          <w:sz w:val="20"/>
          <w:szCs w:val="20"/>
        </w:rPr>
        <w:t xml:space="preserve"> </w:t>
      </w:r>
    </w:p>
    <w:p w:rsidR="00236C8B" w:rsidRPr="000D20AF" w:rsidRDefault="00236C8B" w:rsidP="00236C8B">
      <w:pPr>
        <w:pStyle w:val="Paragrafoelenco"/>
        <w:ind w:left="0"/>
        <w:rPr>
          <w:spacing w:val="2"/>
          <w:sz w:val="16"/>
          <w:szCs w:val="16"/>
        </w:rPr>
      </w:pPr>
    </w:p>
    <w:p w:rsidR="000D20AF" w:rsidRPr="000D20AF" w:rsidRDefault="000D20AF" w:rsidP="00236C8B">
      <w:pPr>
        <w:pStyle w:val="Paragrafoelenco"/>
        <w:ind w:left="0"/>
        <w:rPr>
          <w:spacing w:val="2"/>
          <w:sz w:val="22"/>
          <w:szCs w:val="22"/>
        </w:rPr>
      </w:pPr>
      <w:r w:rsidRPr="000D20AF">
        <w:rPr>
          <w:spacing w:val="2"/>
          <w:sz w:val="22"/>
          <w:szCs w:val="22"/>
        </w:rPr>
        <w:t xml:space="preserve">Ai sensi del </w:t>
      </w:r>
      <w:proofErr w:type="spellStart"/>
      <w:r w:rsidR="009F43C1">
        <w:rPr>
          <w:spacing w:val="2"/>
          <w:sz w:val="22"/>
          <w:szCs w:val="22"/>
        </w:rPr>
        <w:t>D.Lgs</w:t>
      </w:r>
      <w:proofErr w:type="spellEnd"/>
      <w:r w:rsidR="009F43C1">
        <w:rPr>
          <w:spacing w:val="2"/>
          <w:sz w:val="22"/>
          <w:szCs w:val="22"/>
        </w:rPr>
        <w:t xml:space="preserve"> </w:t>
      </w:r>
      <w:r w:rsidRPr="000D20AF">
        <w:rPr>
          <w:spacing w:val="2"/>
          <w:sz w:val="22"/>
          <w:szCs w:val="22"/>
        </w:rPr>
        <w:t xml:space="preserve">n. 196/2003 e </w:t>
      </w:r>
      <w:proofErr w:type="spellStart"/>
      <w:r w:rsidRPr="000D20AF">
        <w:rPr>
          <w:spacing w:val="2"/>
          <w:sz w:val="22"/>
          <w:szCs w:val="22"/>
        </w:rPr>
        <w:t>s.m.i.</w:t>
      </w:r>
      <w:proofErr w:type="spellEnd"/>
      <w:r w:rsidRPr="000D20AF">
        <w:rPr>
          <w:spacing w:val="2"/>
          <w:sz w:val="22"/>
          <w:szCs w:val="22"/>
        </w:rPr>
        <w:t xml:space="preserve"> e del Regolamento UE 2016/679 (GDPR) autorizzo il trattamento dei dati personali per le finalità della procedura in argomento.</w:t>
      </w:r>
    </w:p>
    <w:p w:rsidR="000D20AF" w:rsidRPr="0074107D" w:rsidRDefault="000D20AF" w:rsidP="00236C8B">
      <w:pPr>
        <w:pStyle w:val="Paragrafoelenco"/>
        <w:ind w:left="0"/>
        <w:rPr>
          <w:spacing w:val="2"/>
          <w:sz w:val="18"/>
        </w:rPr>
      </w:pPr>
    </w:p>
    <w:p w:rsidR="00236C8B" w:rsidRPr="001313A6" w:rsidRDefault="00236C8B" w:rsidP="00236C8B">
      <w:pPr>
        <w:pStyle w:val="Paragrafoelenco"/>
        <w:ind w:left="0"/>
        <w:rPr>
          <w:spacing w:val="2"/>
        </w:rPr>
      </w:pPr>
      <w:r w:rsidRPr="001313A6">
        <w:rPr>
          <w:spacing w:val="2"/>
        </w:rPr>
        <w:t>DATA ____________________________</w:t>
      </w:r>
    </w:p>
    <w:p w:rsidR="00236C8B" w:rsidRPr="001313A6" w:rsidRDefault="00236C8B" w:rsidP="00236C8B">
      <w:pPr>
        <w:pStyle w:val="Paragrafoelenco"/>
        <w:ind w:left="0"/>
        <w:rPr>
          <w:spacing w:val="2"/>
        </w:rPr>
      </w:pPr>
    </w:p>
    <w:p w:rsidR="00146682" w:rsidRPr="000D20AF" w:rsidRDefault="00236C8B" w:rsidP="000D20AF">
      <w:pPr>
        <w:pStyle w:val="Paragrafoelenco"/>
        <w:ind w:left="0"/>
        <w:rPr>
          <w:spacing w:val="2"/>
        </w:rPr>
      </w:pPr>
      <w:r w:rsidRPr="001313A6">
        <w:rPr>
          <w:spacing w:val="2"/>
        </w:rPr>
        <w:t>FIRMA</w:t>
      </w:r>
      <w:r w:rsidRPr="000D20AF">
        <w:rPr>
          <w:spacing w:val="2"/>
        </w:rPr>
        <w:t>_____________________________________________________________</w:t>
      </w:r>
    </w:p>
    <w:sectPr w:rsidR="00146682" w:rsidRPr="000D20AF" w:rsidSect="00120830">
      <w:headerReference w:type="default" r:id="rId7"/>
      <w:pgSz w:w="11906" w:h="16838" w:code="9"/>
      <w:pgMar w:top="227" w:right="1134" w:bottom="284" w:left="1134"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78" w:rsidRDefault="004A4E78" w:rsidP="00236C8B">
      <w:r>
        <w:separator/>
      </w:r>
    </w:p>
  </w:endnote>
  <w:endnote w:type="continuationSeparator" w:id="0">
    <w:p w:rsidR="004A4E78" w:rsidRDefault="004A4E78" w:rsidP="00236C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78" w:rsidRDefault="004A4E78" w:rsidP="00236C8B">
      <w:r>
        <w:separator/>
      </w:r>
    </w:p>
  </w:footnote>
  <w:footnote w:type="continuationSeparator" w:id="0">
    <w:p w:rsidR="004A4E78" w:rsidRDefault="004A4E78" w:rsidP="00236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E78" w:rsidRPr="006C1F82" w:rsidRDefault="004A4E78" w:rsidP="00236C8B">
    <w:pPr>
      <w:pStyle w:val="Paragrafoelenco"/>
      <w:ind w:left="0"/>
      <w:jc w:val="center"/>
      <w:rPr>
        <w:b/>
        <w:spacing w:val="2"/>
        <w:sz w:val="20"/>
        <w:szCs w:val="20"/>
      </w:rPr>
    </w:pPr>
    <w:r w:rsidRPr="006C1F82">
      <w:rPr>
        <w:b/>
        <w:spacing w:val="2"/>
        <w:sz w:val="20"/>
        <w:szCs w:val="20"/>
      </w:rPr>
      <w:t xml:space="preserve">Modulo per la partecipazione alla selezione interna per titoli e </w:t>
    </w:r>
    <w:r>
      <w:rPr>
        <w:b/>
        <w:spacing w:val="2"/>
        <w:sz w:val="20"/>
        <w:szCs w:val="20"/>
      </w:rPr>
      <w:t>colloquio</w:t>
    </w:r>
    <w:r w:rsidRPr="006C1F82">
      <w:rPr>
        <w:b/>
        <w:spacing w:val="2"/>
        <w:sz w:val="20"/>
        <w:szCs w:val="20"/>
      </w:rPr>
      <w:t xml:space="preserve"> </w:t>
    </w:r>
  </w:p>
  <w:p w:rsidR="004A4E78" w:rsidRDefault="004A4E78" w:rsidP="00120830">
    <w:pPr>
      <w:pStyle w:val="Paragrafoelenco"/>
      <w:ind w:left="0"/>
      <w:jc w:val="center"/>
      <w:rPr>
        <w:b/>
        <w:spacing w:val="2"/>
        <w:sz w:val="20"/>
        <w:szCs w:val="20"/>
      </w:rPr>
    </w:pPr>
    <w:r w:rsidRPr="006C1F82">
      <w:rPr>
        <w:b/>
        <w:spacing w:val="2"/>
        <w:sz w:val="20"/>
        <w:szCs w:val="20"/>
      </w:rPr>
      <w:t xml:space="preserve">per il conferimento degli incarichi di </w:t>
    </w:r>
    <w:r>
      <w:rPr>
        <w:b/>
        <w:spacing w:val="2"/>
        <w:sz w:val="20"/>
        <w:szCs w:val="20"/>
      </w:rPr>
      <w:t>organizzazione per l’esercizio della</w:t>
    </w:r>
    <w:r w:rsidR="00120830">
      <w:rPr>
        <w:b/>
        <w:spacing w:val="2"/>
        <w:sz w:val="20"/>
        <w:szCs w:val="20"/>
      </w:rPr>
      <w:t xml:space="preserve"> sola funzione di COORDINAMENTO</w:t>
    </w:r>
  </w:p>
  <w:p w:rsidR="00120830" w:rsidRPr="006C1F82" w:rsidRDefault="00120830" w:rsidP="00120830">
    <w:pPr>
      <w:pStyle w:val="Paragrafoelenco"/>
      <w:ind w:left="0"/>
      <w:jc w:val="center"/>
      <w:rPr>
        <w:b/>
        <w:spacing w:val="2"/>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4120E"/>
    <w:multiLevelType w:val="hybridMultilevel"/>
    <w:tmpl w:val="45E6D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3E7BF2"/>
    <w:multiLevelType w:val="hybridMultilevel"/>
    <w:tmpl w:val="973683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66E5F04"/>
    <w:multiLevelType w:val="hybridMultilevel"/>
    <w:tmpl w:val="FAD8C1D4"/>
    <w:lvl w:ilvl="0" w:tplc="F9B6850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36C8B"/>
    <w:rsid w:val="00090D26"/>
    <w:rsid w:val="000D20AF"/>
    <w:rsid w:val="00120830"/>
    <w:rsid w:val="00146682"/>
    <w:rsid w:val="001547CB"/>
    <w:rsid w:val="00167890"/>
    <w:rsid w:val="001977D7"/>
    <w:rsid w:val="00236C8B"/>
    <w:rsid w:val="00285D33"/>
    <w:rsid w:val="003D1E11"/>
    <w:rsid w:val="00411CE1"/>
    <w:rsid w:val="004A4E78"/>
    <w:rsid w:val="004B1726"/>
    <w:rsid w:val="005213C1"/>
    <w:rsid w:val="00660482"/>
    <w:rsid w:val="006E6EF5"/>
    <w:rsid w:val="007148C7"/>
    <w:rsid w:val="0074107D"/>
    <w:rsid w:val="008C762A"/>
    <w:rsid w:val="00977815"/>
    <w:rsid w:val="009F43C1"/>
    <w:rsid w:val="00AA2585"/>
    <w:rsid w:val="00AB32B1"/>
    <w:rsid w:val="00B025CA"/>
    <w:rsid w:val="00D17166"/>
    <w:rsid w:val="00DD36AA"/>
    <w:rsid w:val="00E23A47"/>
    <w:rsid w:val="00E47456"/>
    <w:rsid w:val="00F662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C8B"/>
    <w:pPr>
      <w:spacing w:after="0" w:line="240" w:lineRule="auto"/>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C8B"/>
    <w:pPr>
      <w:ind w:left="708"/>
    </w:pPr>
    <w:rPr>
      <w:rFonts w:ascii="Times New Roman" w:hAnsi="Times New Roman"/>
      <w:szCs w:val="24"/>
    </w:rPr>
  </w:style>
  <w:style w:type="paragraph" w:styleId="Intestazione">
    <w:name w:val="header"/>
    <w:basedOn w:val="Normale"/>
    <w:link w:val="IntestazioneCarattere"/>
    <w:uiPriority w:val="99"/>
    <w:unhideWhenUsed/>
    <w:rsid w:val="00236C8B"/>
    <w:pPr>
      <w:tabs>
        <w:tab w:val="center" w:pos="4819"/>
        <w:tab w:val="right" w:pos="9638"/>
      </w:tabs>
    </w:pPr>
  </w:style>
  <w:style w:type="character" w:customStyle="1" w:styleId="IntestazioneCarattere">
    <w:name w:val="Intestazione Carattere"/>
    <w:basedOn w:val="Carpredefinitoparagrafo"/>
    <w:link w:val="Intestazione"/>
    <w:uiPriority w:val="99"/>
    <w:rsid w:val="00236C8B"/>
    <w:rPr>
      <w:rFonts w:ascii="Arial" w:eastAsia="Times New Roman" w:hAnsi="Arial" w:cs="Times New Roman"/>
      <w:sz w:val="24"/>
      <w:szCs w:val="20"/>
      <w:lang w:eastAsia="it-IT"/>
    </w:rPr>
  </w:style>
  <w:style w:type="paragraph" w:styleId="Pidipagina">
    <w:name w:val="footer"/>
    <w:basedOn w:val="Normale"/>
    <w:link w:val="PidipaginaCarattere"/>
    <w:uiPriority w:val="99"/>
    <w:semiHidden/>
    <w:unhideWhenUsed/>
    <w:rsid w:val="00236C8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36C8B"/>
    <w:rPr>
      <w:rFonts w:ascii="Arial" w:eastAsia="Times New Roman" w:hAnsi="Arial" w:cs="Times New Roman"/>
      <w:sz w:val="24"/>
      <w:szCs w:val="20"/>
      <w:lang w:eastAsia="it-IT"/>
    </w:rPr>
  </w:style>
  <w:style w:type="paragraph" w:customStyle="1" w:styleId="TableParagraph">
    <w:name w:val="Table Paragraph"/>
    <w:basedOn w:val="Normale"/>
    <w:uiPriority w:val="1"/>
    <w:qFormat/>
    <w:rsid w:val="00236C8B"/>
    <w:pPr>
      <w:widowControl w:val="0"/>
      <w:autoSpaceDE w:val="0"/>
      <w:autoSpaceDN w:val="0"/>
    </w:pPr>
    <w:rPr>
      <w:rFonts w:eastAsia="Arial" w:cs="Arial"/>
      <w:sz w:val="22"/>
      <w:szCs w:val="22"/>
      <w:lang w:val="en-US" w:eastAsia="en-US"/>
    </w:rPr>
  </w:style>
  <w:style w:type="paragraph" w:styleId="Corpodeltesto">
    <w:name w:val="Body Text"/>
    <w:basedOn w:val="Normale"/>
    <w:link w:val="CorpodeltestoCarattere"/>
    <w:uiPriority w:val="1"/>
    <w:qFormat/>
    <w:rsid w:val="00AA2585"/>
    <w:pPr>
      <w:widowControl w:val="0"/>
      <w:autoSpaceDE w:val="0"/>
      <w:autoSpaceDN w:val="0"/>
    </w:pPr>
    <w:rPr>
      <w:rFonts w:ascii="Times New Roman" w:hAnsi="Times New Roman"/>
      <w:szCs w:val="24"/>
      <w:lang w:bidi="it-IT"/>
    </w:rPr>
  </w:style>
  <w:style w:type="character" w:customStyle="1" w:styleId="CorpodeltestoCarattere">
    <w:name w:val="Corpo del testo Carattere"/>
    <w:basedOn w:val="Carpredefinitoparagrafo"/>
    <w:link w:val="Corpodeltesto"/>
    <w:uiPriority w:val="1"/>
    <w:rsid w:val="00AA2585"/>
    <w:rPr>
      <w:rFonts w:ascii="Times New Roman" w:eastAsia="Times New Roman" w:hAnsi="Times New Roman" w:cs="Times New Roman"/>
      <w:sz w:val="24"/>
      <w:szCs w:val="24"/>
      <w:lang w:eastAsia="it-IT"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1437</Words>
  <Characters>8191</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ltesolin</cp:lastModifiedBy>
  <cp:revision>2</cp:revision>
  <cp:lastPrinted>2019-07-15T10:37:00Z</cp:lastPrinted>
  <dcterms:created xsi:type="dcterms:W3CDTF">2019-11-19T15:13:00Z</dcterms:created>
  <dcterms:modified xsi:type="dcterms:W3CDTF">2019-11-19T15:13:00Z</dcterms:modified>
</cp:coreProperties>
</file>